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36D29" w:rsidRPr="001265EC" w:rsidRDefault="001265EC" w:rsidP="00936D29">
      <w:pPr>
        <w:pStyle w:val="Ttulo"/>
        <w:rPr>
          <w:rStyle w:val="TtulodoLivro"/>
          <w:rFonts w:ascii="Open Sans" w:hAnsi="Open Sans" w:cs="Open Sans"/>
          <w:i w:val="0"/>
        </w:rPr>
      </w:pPr>
      <w:r w:rsidRPr="001265EC">
        <w:rPr>
          <w:rStyle w:val="TtulodoLivro"/>
          <w:rFonts w:ascii="Open Sans" w:hAnsi="Open Sans" w:cs="Open Sans"/>
          <w:i w:val="0"/>
        </w:rPr>
        <w:t xml:space="preserve">PROJETO </w:t>
      </w:r>
      <w:r w:rsidR="00946E80">
        <w:rPr>
          <w:rStyle w:val="TtulodoLivro"/>
          <w:rFonts w:ascii="Open Sans" w:hAnsi="Open Sans" w:cs="Open Sans"/>
          <w:i w:val="0"/>
        </w:rPr>
        <w:t>PRESIDENTE</w:t>
      </w:r>
    </w:p>
    <w:p w:rsidR="00936D29" w:rsidRPr="001265EC" w:rsidRDefault="00936D29" w:rsidP="00936D29">
      <w:pPr>
        <w:pStyle w:val="Ttulo"/>
        <w:rPr>
          <w:rFonts w:ascii="Open Sans Light" w:hAnsi="Open Sans Light" w:cs="Open Sans Light"/>
          <w:sz w:val="44"/>
          <w:szCs w:val="44"/>
        </w:rPr>
      </w:pPr>
      <w:r w:rsidRPr="001265EC">
        <w:rPr>
          <w:rFonts w:ascii="Open Sans Light" w:hAnsi="Open Sans Light" w:cs="Open Sans Light"/>
          <w:sz w:val="44"/>
          <w:szCs w:val="44"/>
        </w:rPr>
        <w:t>Especificação de requisitos de software</w:t>
      </w:r>
    </w:p>
    <w:p w:rsidR="00936D29" w:rsidRPr="001265EC" w:rsidRDefault="00936D29" w:rsidP="00936D29">
      <w:pPr>
        <w:rPr>
          <w:rFonts w:cs="Open Sans"/>
        </w:rPr>
      </w:pPr>
    </w:p>
    <w:p w:rsidR="00936D29" w:rsidRPr="001265EC" w:rsidRDefault="00936D29" w:rsidP="00936D29">
      <w:pPr>
        <w:spacing w:line="240" w:lineRule="auto"/>
        <w:rPr>
          <w:rFonts w:cs="Open Sans"/>
          <w:sz w:val="32"/>
        </w:rPr>
      </w:pPr>
      <w:r w:rsidRPr="001265EC">
        <w:rPr>
          <w:rFonts w:cs="Open Sans"/>
          <w:sz w:val="32"/>
        </w:rPr>
        <w:t>Versão 1.</w:t>
      </w:r>
      <w:r w:rsidR="004E0B42">
        <w:rPr>
          <w:rFonts w:cs="Open Sans"/>
          <w:sz w:val="32"/>
        </w:rPr>
        <w:t>1</w:t>
      </w:r>
    </w:p>
    <w:p w:rsidR="00936D29" w:rsidRPr="00936D29" w:rsidRDefault="004E0B42" w:rsidP="00936D29">
      <w:pPr>
        <w:spacing w:line="240" w:lineRule="auto"/>
        <w:rPr>
          <w:rFonts w:ascii="Montserrat" w:hAnsi="Montserrat" w:cs="Tahoma"/>
        </w:rPr>
      </w:pPr>
      <w:r>
        <w:rPr>
          <w:rFonts w:cs="Open Sans"/>
        </w:rPr>
        <w:t>23</w:t>
      </w:r>
      <w:r w:rsidR="00936D29" w:rsidRPr="001265EC">
        <w:rPr>
          <w:rFonts w:cs="Open Sans"/>
        </w:rPr>
        <w:t>/04/2017</w:t>
      </w:r>
    </w:p>
    <w:p w:rsidR="005D3A98" w:rsidRDefault="005D3A98" w:rsidP="00936D29">
      <w:pPr>
        <w:spacing w:line="240" w:lineRule="auto"/>
        <w:rPr>
          <w:rFonts w:ascii="Montserrat" w:hAnsi="Montserrat" w:cs="Tahoma"/>
        </w:rPr>
      </w:pP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2123"/>
        <w:gridCol w:w="2123"/>
        <w:gridCol w:w="2124"/>
        <w:gridCol w:w="2124"/>
      </w:tblGrid>
      <w:tr w:rsidR="00936D29" w:rsidTr="00936D29">
        <w:trPr>
          <w:trHeight w:val="467"/>
        </w:trPr>
        <w:tc>
          <w:tcPr>
            <w:tcW w:w="2123" w:type="dxa"/>
            <w:vAlign w:val="center"/>
          </w:tcPr>
          <w:p w:rsidR="00936D29" w:rsidRPr="001265EC" w:rsidRDefault="00936D29" w:rsidP="00936D29">
            <w:pPr>
              <w:jc w:val="center"/>
              <w:rPr>
                <w:rFonts w:cs="Open Sans"/>
                <w:b/>
              </w:rPr>
            </w:pPr>
            <w:r w:rsidRPr="001265EC">
              <w:rPr>
                <w:rFonts w:cs="Open Sans"/>
                <w:b/>
              </w:rPr>
              <w:t>Versão</w:t>
            </w:r>
          </w:p>
        </w:tc>
        <w:tc>
          <w:tcPr>
            <w:tcW w:w="2123" w:type="dxa"/>
            <w:vAlign w:val="center"/>
          </w:tcPr>
          <w:p w:rsidR="00936D29" w:rsidRPr="001265EC" w:rsidRDefault="00936D29" w:rsidP="00936D29">
            <w:pPr>
              <w:jc w:val="center"/>
              <w:rPr>
                <w:rFonts w:cs="Open Sans"/>
                <w:b/>
              </w:rPr>
            </w:pPr>
            <w:r w:rsidRPr="001265EC">
              <w:rPr>
                <w:rFonts w:cs="Open Sans"/>
                <w:b/>
              </w:rPr>
              <w:t>Autores</w:t>
            </w:r>
          </w:p>
        </w:tc>
        <w:tc>
          <w:tcPr>
            <w:tcW w:w="2124" w:type="dxa"/>
            <w:vAlign w:val="center"/>
          </w:tcPr>
          <w:p w:rsidR="00936D29" w:rsidRPr="001265EC" w:rsidRDefault="00936D29" w:rsidP="00936D29">
            <w:pPr>
              <w:jc w:val="center"/>
              <w:rPr>
                <w:rFonts w:cs="Open Sans"/>
                <w:b/>
              </w:rPr>
            </w:pPr>
            <w:r w:rsidRPr="001265EC">
              <w:rPr>
                <w:rFonts w:cs="Open Sans"/>
                <w:b/>
              </w:rPr>
              <w:t>Data</w:t>
            </w:r>
          </w:p>
        </w:tc>
        <w:tc>
          <w:tcPr>
            <w:tcW w:w="2124" w:type="dxa"/>
            <w:vAlign w:val="center"/>
          </w:tcPr>
          <w:p w:rsidR="00936D29" w:rsidRPr="001265EC" w:rsidRDefault="00936D29" w:rsidP="00936D29">
            <w:pPr>
              <w:jc w:val="center"/>
              <w:rPr>
                <w:rFonts w:cs="Open Sans"/>
                <w:b/>
              </w:rPr>
            </w:pPr>
            <w:r w:rsidRPr="001265EC">
              <w:rPr>
                <w:rFonts w:cs="Open Sans"/>
                <w:b/>
              </w:rPr>
              <w:t>Ação</w:t>
            </w:r>
          </w:p>
        </w:tc>
      </w:tr>
      <w:tr w:rsidR="00936D29" w:rsidTr="00936D29">
        <w:trPr>
          <w:trHeight w:val="883"/>
        </w:trPr>
        <w:tc>
          <w:tcPr>
            <w:tcW w:w="2123" w:type="dxa"/>
            <w:vAlign w:val="center"/>
          </w:tcPr>
          <w:p w:rsidR="00936D29" w:rsidRPr="001265EC" w:rsidRDefault="00936D29" w:rsidP="00936D29">
            <w:pPr>
              <w:jc w:val="center"/>
              <w:rPr>
                <w:rFonts w:cs="Open Sans"/>
              </w:rPr>
            </w:pPr>
            <w:r w:rsidRPr="001265EC">
              <w:rPr>
                <w:rFonts w:cs="Open Sans"/>
              </w:rPr>
              <w:t>1.0</w:t>
            </w:r>
          </w:p>
        </w:tc>
        <w:tc>
          <w:tcPr>
            <w:tcW w:w="2123" w:type="dxa"/>
            <w:vAlign w:val="center"/>
          </w:tcPr>
          <w:p w:rsidR="00936D29" w:rsidRPr="001265EC" w:rsidRDefault="00936D29" w:rsidP="00936D29">
            <w:pPr>
              <w:jc w:val="center"/>
              <w:rPr>
                <w:rFonts w:cs="Open Sans"/>
              </w:rPr>
            </w:pPr>
            <w:r w:rsidRPr="001265EC">
              <w:rPr>
                <w:rFonts w:cs="Open Sans"/>
              </w:rPr>
              <w:t>Lucas Corrêa,</w:t>
            </w:r>
          </w:p>
          <w:p w:rsidR="00936D29" w:rsidRPr="001265EC" w:rsidRDefault="00936D29" w:rsidP="00936D29">
            <w:pPr>
              <w:jc w:val="center"/>
              <w:rPr>
                <w:rFonts w:cs="Open Sans"/>
              </w:rPr>
            </w:pPr>
            <w:r w:rsidRPr="001265EC">
              <w:rPr>
                <w:rFonts w:cs="Open Sans"/>
              </w:rPr>
              <w:t>Thiago Pauli</w:t>
            </w:r>
          </w:p>
        </w:tc>
        <w:tc>
          <w:tcPr>
            <w:tcW w:w="2124" w:type="dxa"/>
            <w:vAlign w:val="center"/>
          </w:tcPr>
          <w:p w:rsidR="00936D29" w:rsidRPr="001265EC" w:rsidRDefault="00936D29" w:rsidP="00936D29">
            <w:pPr>
              <w:jc w:val="center"/>
              <w:rPr>
                <w:rFonts w:cs="Open Sans"/>
              </w:rPr>
            </w:pPr>
            <w:r w:rsidRPr="001265EC">
              <w:rPr>
                <w:rFonts w:cs="Open Sans"/>
              </w:rPr>
              <w:t>08/04/2017</w:t>
            </w:r>
          </w:p>
        </w:tc>
        <w:tc>
          <w:tcPr>
            <w:tcW w:w="2124" w:type="dxa"/>
            <w:vAlign w:val="center"/>
          </w:tcPr>
          <w:p w:rsidR="00936D29" w:rsidRPr="001265EC" w:rsidRDefault="00936D29" w:rsidP="00936D29">
            <w:pPr>
              <w:jc w:val="center"/>
              <w:rPr>
                <w:rFonts w:cs="Open Sans"/>
              </w:rPr>
            </w:pPr>
            <w:r w:rsidRPr="001265EC">
              <w:rPr>
                <w:rFonts w:cs="Open Sans"/>
              </w:rPr>
              <w:t>Estabelecimento dos requisitos</w:t>
            </w:r>
          </w:p>
        </w:tc>
      </w:tr>
      <w:tr w:rsidR="004E0B42" w:rsidTr="00936D29">
        <w:trPr>
          <w:trHeight w:val="883"/>
        </w:trPr>
        <w:tc>
          <w:tcPr>
            <w:tcW w:w="2123" w:type="dxa"/>
            <w:vAlign w:val="center"/>
          </w:tcPr>
          <w:p w:rsidR="004E0B42" w:rsidRPr="001265EC" w:rsidRDefault="004E0B42" w:rsidP="00936D29">
            <w:pPr>
              <w:jc w:val="center"/>
              <w:rPr>
                <w:rFonts w:cs="Open Sans"/>
              </w:rPr>
            </w:pPr>
            <w:r>
              <w:rPr>
                <w:rFonts w:cs="Open Sans"/>
              </w:rPr>
              <w:t>1.1</w:t>
            </w:r>
          </w:p>
        </w:tc>
        <w:tc>
          <w:tcPr>
            <w:tcW w:w="2123" w:type="dxa"/>
            <w:vAlign w:val="center"/>
          </w:tcPr>
          <w:p w:rsidR="004E0B42" w:rsidRPr="001265EC" w:rsidRDefault="004E0B42" w:rsidP="004E0B42">
            <w:pPr>
              <w:jc w:val="center"/>
              <w:rPr>
                <w:rFonts w:cs="Open Sans"/>
              </w:rPr>
            </w:pPr>
            <w:r w:rsidRPr="001265EC">
              <w:rPr>
                <w:rFonts w:cs="Open Sans"/>
              </w:rPr>
              <w:t>Lucas Corrêa,</w:t>
            </w:r>
          </w:p>
          <w:p w:rsidR="004E0B42" w:rsidRPr="001265EC" w:rsidRDefault="004E0B42" w:rsidP="004E0B42">
            <w:pPr>
              <w:jc w:val="center"/>
              <w:rPr>
                <w:rFonts w:cs="Open Sans"/>
              </w:rPr>
            </w:pPr>
            <w:r w:rsidRPr="001265EC">
              <w:rPr>
                <w:rFonts w:cs="Open Sans"/>
              </w:rPr>
              <w:t>Thiago Pauli</w:t>
            </w:r>
          </w:p>
        </w:tc>
        <w:tc>
          <w:tcPr>
            <w:tcW w:w="2124" w:type="dxa"/>
            <w:vAlign w:val="center"/>
          </w:tcPr>
          <w:p w:rsidR="004E0B42" w:rsidRPr="001265EC" w:rsidRDefault="004E0B42" w:rsidP="00936D29">
            <w:pPr>
              <w:jc w:val="center"/>
              <w:rPr>
                <w:rFonts w:cs="Open Sans"/>
              </w:rPr>
            </w:pPr>
            <w:r>
              <w:rPr>
                <w:rFonts w:cs="Open Sans"/>
              </w:rPr>
              <w:t>23/04/2017</w:t>
            </w:r>
          </w:p>
        </w:tc>
        <w:tc>
          <w:tcPr>
            <w:tcW w:w="2124" w:type="dxa"/>
            <w:vAlign w:val="center"/>
          </w:tcPr>
          <w:p w:rsidR="004E0B42" w:rsidRPr="00B07952" w:rsidRDefault="004E0B42" w:rsidP="004E0B42">
            <w:pPr>
              <w:jc w:val="center"/>
              <w:rPr>
                <w:rFonts w:cs="Open Sans"/>
              </w:rPr>
            </w:pPr>
            <w:r w:rsidRPr="004E0B42">
              <w:rPr>
                <w:rFonts w:cs="Open Sans"/>
              </w:rPr>
              <w:t>Alteração de requisitos funcionais e não funcionais</w:t>
            </w:r>
          </w:p>
        </w:tc>
      </w:tr>
      <w:tr w:rsidR="00BF04A9" w:rsidTr="00936D29">
        <w:trPr>
          <w:trHeight w:val="883"/>
        </w:trPr>
        <w:tc>
          <w:tcPr>
            <w:tcW w:w="2123" w:type="dxa"/>
            <w:vAlign w:val="center"/>
          </w:tcPr>
          <w:p w:rsidR="00BF04A9" w:rsidRDefault="00BF04A9" w:rsidP="00BF04A9">
            <w:pPr>
              <w:jc w:val="center"/>
              <w:rPr>
                <w:rFonts w:cs="Open Sans"/>
              </w:rPr>
            </w:pPr>
            <w:r>
              <w:rPr>
                <w:rFonts w:cs="Open Sans"/>
              </w:rPr>
              <w:t>1.2</w:t>
            </w:r>
          </w:p>
        </w:tc>
        <w:tc>
          <w:tcPr>
            <w:tcW w:w="2123" w:type="dxa"/>
            <w:vAlign w:val="center"/>
          </w:tcPr>
          <w:p w:rsidR="00BF04A9" w:rsidRPr="001265EC" w:rsidRDefault="00BF04A9" w:rsidP="00BF04A9">
            <w:pPr>
              <w:jc w:val="center"/>
              <w:rPr>
                <w:rFonts w:cs="Open Sans"/>
              </w:rPr>
            </w:pPr>
            <w:r w:rsidRPr="001265EC">
              <w:rPr>
                <w:rFonts w:cs="Open Sans"/>
              </w:rPr>
              <w:t>Lucas Corrêa,</w:t>
            </w:r>
          </w:p>
          <w:p w:rsidR="00BF04A9" w:rsidRPr="001265EC" w:rsidRDefault="00BF04A9" w:rsidP="00BF04A9">
            <w:pPr>
              <w:jc w:val="center"/>
              <w:rPr>
                <w:rFonts w:cs="Open Sans"/>
              </w:rPr>
            </w:pPr>
            <w:r w:rsidRPr="001265EC">
              <w:rPr>
                <w:rFonts w:cs="Open Sans"/>
              </w:rPr>
              <w:t>Thiago Pauli</w:t>
            </w:r>
          </w:p>
        </w:tc>
        <w:tc>
          <w:tcPr>
            <w:tcW w:w="2124" w:type="dxa"/>
            <w:vAlign w:val="center"/>
          </w:tcPr>
          <w:p w:rsidR="00BF04A9" w:rsidRDefault="00BF04A9" w:rsidP="00BF04A9">
            <w:pPr>
              <w:jc w:val="center"/>
              <w:rPr>
                <w:rFonts w:cs="Open Sans"/>
              </w:rPr>
            </w:pPr>
            <w:r>
              <w:rPr>
                <w:rFonts w:cs="Open Sans"/>
              </w:rPr>
              <w:t>01/05/2017</w:t>
            </w:r>
          </w:p>
        </w:tc>
        <w:tc>
          <w:tcPr>
            <w:tcW w:w="2124" w:type="dxa"/>
            <w:vAlign w:val="center"/>
          </w:tcPr>
          <w:p w:rsidR="00BF04A9" w:rsidRPr="004E0B42" w:rsidRDefault="00BF04A9" w:rsidP="00BF04A9">
            <w:pPr>
              <w:jc w:val="center"/>
              <w:rPr>
                <w:rFonts w:cs="Open Sans"/>
              </w:rPr>
            </w:pPr>
            <w:r>
              <w:rPr>
                <w:rFonts w:cs="Open Sans"/>
              </w:rPr>
              <w:t>Alteração do número de cartas da mão, ordem das cartas e botão “fazer jogada”</w:t>
            </w:r>
          </w:p>
        </w:tc>
      </w:tr>
    </w:tbl>
    <w:p w:rsidR="00936D29" w:rsidRDefault="00936D29" w:rsidP="00936D29">
      <w:pPr>
        <w:spacing w:line="240" w:lineRule="auto"/>
        <w:rPr>
          <w:rFonts w:ascii="Montserrat" w:hAnsi="Montserrat" w:cs="Tahoma"/>
        </w:rPr>
      </w:pPr>
    </w:p>
    <w:p w:rsidR="005D3A98" w:rsidRPr="00936D29" w:rsidRDefault="005D3A98" w:rsidP="00936D29">
      <w:pPr>
        <w:spacing w:line="240" w:lineRule="auto"/>
        <w:rPr>
          <w:rFonts w:ascii="Montserrat" w:hAnsi="Montserrat" w:cs="Tahoma"/>
        </w:rPr>
      </w:pPr>
    </w:p>
    <w:p w:rsidR="00936D29" w:rsidRPr="001265EC" w:rsidRDefault="001265EC" w:rsidP="00936D29">
      <w:pPr>
        <w:rPr>
          <w:rFonts w:cs="Open Sans"/>
          <w:b/>
        </w:rPr>
      </w:pPr>
      <w:r w:rsidRPr="001265EC">
        <w:rPr>
          <w:rFonts w:cs="Open Sans"/>
          <w:b/>
        </w:rPr>
        <w:t>Conteúdo:</w:t>
      </w:r>
    </w:p>
    <w:p w:rsidR="001265EC" w:rsidRPr="001265EC" w:rsidRDefault="001265EC" w:rsidP="00936D29">
      <w:pPr>
        <w:rPr>
          <w:rFonts w:cs="Open Sans"/>
        </w:rPr>
      </w:pPr>
      <w:r w:rsidRPr="001265EC">
        <w:rPr>
          <w:rFonts w:cs="Open Sans"/>
        </w:rPr>
        <w:t>1 – Introdução;</w:t>
      </w:r>
    </w:p>
    <w:p w:rsidR="001265EC" w:rsidRPr="001265EC" w:rsidRDefault="001265EC" w:rsidP="00936D29">
      <w:pPr>
        <w:rPr>
          <w:rFonts w:cs="Open Sans"/>
        </w:rPr>
      </w:pPr>
      <w:r w:rsidRPr="001265EC">
        <w:rPr>
          <w:rFonts w:cs="Open Sans"/>
        </w:rPr>
        <w:t xml:space="preserve">2 – Visão </w:t>
      </w:r>
      <w:r>
        <w:rPr>
          <w:rFonts w:cs="Open Sans"/>
        </w:rPr>
        <w:t>g</w:t>
      </w:r>
      <w:r w:rsidRPr="001265EC">
        <w:rPr>
          <w:rFonts w:cs="Open Sans"/>
        </w:rPr>
        <w:t>eral;</w:t>
      </w:r>
    </w:p>
    <w:p w:rsidR="004E0B42" w:rsidRPr="001265EC" w:rsidRDefault="001265EC" w:rsidP="004E0B42">
      <w:pPr>
        <w:rPr>
          <w:rFonts w:cs="Open Sans"/>
        </w:rPr>
      </w:pPr>
      <w:r w:rsidRPr="001265EC">
        <w:rPr>
          <w:rFonts w:cs="Open Sans"/>
        </w:rPr>
        <w:t>3 – Requisitos de software;</w:t>
      </w:r>
      <w:r w:rsidR="004E0B42" w:rsidRPr="004E0B42">
        <w:rPr>
          <w:rFonts w:cs="Open Sans"/>
        </w:rPr>
        <w:t xml:space="preserve"> </w:t>
      </w:r>
    </w:p>
    <w:p w:rsidR="004E0B42" w:rsidRPr="001265EC" w:rsidRDefault="004E0B42" w:rsidP="004E0B42">
      <w:pPr>
        <w:rPr>
          <w:rFonts w:cs="Open Sans"/>
        </w:rPr>
      </w:pPr>
      <w:r w:rsidRPr="001265EC">
        <w:rPr>
          <w:rFonts w:cs="Open Sans"/>
        </w:rPr>
        <w:t>4 – Esboço da interface gráfica.</w:t>
      </w:r>
    </w:p>
    <w:p w:rsidR="001265EC" w:rsidRDefault="004E0B42" w:rsidP="004E0B42">
      <w:pPr>
        <w:rPr>
          <w:rFonts w:cs="Open Sans"/>
        </w:rPr>
      </w:pPr>
      <w:r>
        <w:rPr>
          <w:rFonts w:cs="Open Sans"/>
        </w:rPr>
        <w:t>5</w:t>
      </w:r>
      <w:r w:rsidRPr="001265EC">
        <w:rPr>
          <w:rFonts w:cs="Open Sans"/>
        </w:rPr>
        <w:t xml:space="preserve"> – </w:t>
      </w:r>
      <w:r>
        <w:rPr>
          <w:rFonts w:cs="Open Sans"/>
        </w:rPr>
        <w:t>Referências</w:t>
      </w:r>
      <w:r w:rsidRPr="001265EC">
        <w:rPr>
          <w:rFonts w:cs="Open Sans"/>
        </w:rPr>
        <w:t>.</w:t>
      </w:r>
    </w:p>
    <w:p w:rsidR="005D3A98" w:rsidRDefault="005D3A98" w:rsidP="00936D29">
      <w:pPr>
        <w:rPr>
          <w:rFonts w:cs="Open Sans"/>
        </w:rPr>
      </w:pPr>
    </w:p>
    <w:p w:rsidR="001265EC" w:rsidRPr="000D6DF3" w:rsidRDefault="001265EC" w:rsidP="001265EC">
      <w:pPr>
        <w:pStyle w:val="Ttulo1"/>
        <w:rPr>
          <w:rFonts w:cs="Open Sans"/>
        </w:rPr>
      </w:pPr>
      <w:r w:rsidRPr="000D6DF3">
        <w:rPr>
          <w:rFonts w:cs="Open Sans"/>
        </w:rPr>
        <w:t>1 – Introdução</w:t>
      </w:r>
    </w:p>
    <w:p w:rsidR="001265EC" w:rsidRPr="001265EC" w:rsidRDefault="001265EC" w:rsidP="001265EC">
      <w:r w:rsidRPr="001265EC">
        <w:rPr>
          <w:b/>
        </w:rPr>
        <w:t>Objetivo:</w:t>
      </w:r>
      <w:r w:rsidRPr="001265EC">
        <w:t xml:space="preserve"> Desenvolvimento de um programa distribuído que possibilite que dois usuários joguem entre si o jogo </w:t>
      </w:r>
      <w:r w:rsidR="00946E80">
        <w:t>PRESIDENTE</w:t>
      </w:r>
      <w:r w:rsidRPr="001265EC">
        <w:t xml:space="preserve"> (Um jogo que já existe, porém com algumas adaptações por parte dos autores do projeto</w:t>
      </w:r>
      <w:r>
        <w:t xml:space="preserve"> para funcionar com 2 jogadores</w:t>
      </w:r>
      <w:r w:rsidRPr="001265EC">
        <w:t>)</w:t>
      </w:r>
      <w:r>
        <w:t>.</w:t>
      </w:r>
    </w:p>
    <w:p w:rsidR="00AE1485" w:rsidRDefault="001265EC" w:rsidP="001265EC">
      <w:r>
        <w:rPr>
          <w:b/>
        </w:rPr>
        <w:lastRenderedPageBreak/>
        <w:t>O j</w:t>
      </w:r>
      <w:r w:rsidRPr="001265EC">
        <w:rPr>
          <w:b/>
        </w:rPr>
        <w:t>ogo:</w:t>
      </w:r>
      <w:r w:rsidRPr="001265EC">
        <w:t xml:space="preserve"> Um jogo de cartas onde o objetivo é acabar com </w:t>
      </w:r>
      <w:r w:rsidR="00AE1485">
        <w:t xml:space="preserve">todas elas </w:t>
      </w:r>
      <w:r w:rsidRPr="001265EC">
        <w:t xml:space="preserve">da mão. O vencedor de </w:t>
      </w:r>
      <w:r w:rsidR="00AE1485">
        <w:t>cada</w:t>
      </w:r>
      <w:r w:rsidRPr="001265EC">
        <w:t xml:space="preserve"> rodada </w:t>
      </w:r>
      <w:r w:rsidR="00AE1485">
        <w:t xml:space="preserve">será </w:t>
      </w:r>
      <w:r w:rsidR="00946E80">
        <w:t>o PRESIDENTE</w:t>
      </w:r>
      <w:r w:rsidR="00AE1485">
        <w:t xml:space="preserve"> d</w:t>
      </w:r>
      <w:r w:rsidR="000D6DF3">
        <w:t>a próxima e</w:t>
      </w:r>
      <w:r w:rsidRPr="001265EC">
        <w:t xml:space="preserve"> o perdedor to</w:t>
      </w:r>
      <w:r w:rsidR="000D6DF3">
        <w:t>r</w:t>
      </w:r>
      <w:r w:rsidR="00946E80">
        <w:t>na-se o CU</w:t>
      </w:r>
      <w:r w:rsidRPr="001265EC">
        <w:t>. O primeiro a obter 3 vitórias (melhor de 5) é considerado o vencedor e o jogo se encerra.</w:t>
      </w:r>
      <w:r>
        <w:t xml:space="preserve"> Abaixo, segue a lista de regras para o jogo:</w:t>
      </w:r>
    </w:p>
    <w:p w:rsidR="005D3A98" w:rsidRDefault="005D3A98" w:rsidP="005D3A98">
      <w:pPr>
        <w:pStyle w:val="PargrafodaLista"/>
        <w:numPr>
          <w:ilvl w:val="0"/>
          <w:numId w:val="3"/>
        </w:numPr>
      </w:pPr>
      <w:r w:rsidRPr="005D3A98">
        <w:t xml:space="preserve">Com as cartas embaralhadas, distribui-se </w:t>
      </w:r>
      <w:r w:rsidR="00045BB2">
        <w:t>10</w:t>
      </w:r>
      <w:r w:rsidRPr="005D3A98">
        <w:t xml:space="preserve"> cartas para cada jogador (do total de 5</w:t>
      </w:r>
      <w:r w:rsidR="00045BB2">
        <w:t>2</w:t>
      </w:r>
      <w:r w:rsidRPr="005D3A98">
        <w:t xml:space="preserve"> do baralho). </w:t>
      </w:r>
      <w:r w:rsidR="00CF45E2" w:rsidRPr="00CF45E2">
        <w:t>A primeira jogada da primeira rodada é iniciada aleatoriamente por um dos jogadores</w:t>
      </w:r>
      <w:r w:rsidRPr="005D3A98">
        <w:t xml:space="preserve">. </w:t>
      </w:r>
    </w:p>
    <w:p w:rsidR="005D3A98" w:rsidRDefault="005D3A98" w:rsidP="005D3A98">
      <w:pPr>
        <w:pStyle w:val="PargrafodaLista"/>
        <w:numPr>
          <w:ilvl w:val="0"/>
          <w:numId w:val="3"/>
        </w:numPr>
      </w:pPr>
      <w:r w:rsidRPr="005D3A98">
        <w:t xml:space="preserve">Se o jogador que iniciou a jogada jogar uma carta única: O outro jogador deverá jogar alguma carta de maior valor (ordem crescente: </w:t>
      </w:r>
      <w:r w:rsidR="00045BB2">
        <w:t xml:space="preserve">A, </w:t>
      </w:r>
      <w:r w:rsidRPr="005D3A98">
        <w:t>2,</w:t>
      </w:r>
      <w:r>
        <w:t xml:space="preserve"> </w:t>
      </w:r>
      <w:r w:rsidRPr="005D3A98">
        <w:t>3,</w:t>
      </w:r>
      <w:r>
        <w:t xml:space="preserve"> </w:t>
      </w:r>
      <w:r w:rsidRPr="005D3A98">
        <w:t>4,</w:t>
      </w:r>
      <w:r>
        <w:t xml:space="preserve"> </w:t>
      </w:r>
      <w:r w:rsidRPr="005D3A98">
        <w:t>5,</w:t>
      </w:r>
      <w:r>
        <w:t xml:space="preserve"> </w:t>
      </w:r>
      <w:r w:rsidRPr="005D3A98">
        <w:t>6,</w:t>
      </w:r>
      <w:r>
        <w:t xml:space="preserve"> </w:t>
      </w:r>
      <w:r w:rsidRPr="005D3A98">
        <w:t>7,</w:t>
      </w:r>
      <w:r>
        <w:t xml:space="preserve"> </w:t>
      </w:r>
      <w:r w:rsidRPr="005D3A98">
        <w:t>8,</w:t>
      </w:r>
      <w:r>
        <w:t xml:space="preserve"> </w:t>
      </w:r>
      <w:r w:rsidRPr="005D3A98">
        <w:t>9,</w:t>
      </w:r>
      <w:r>
        <w:t xml:space="preserve"> </w:t>
      </w:r>
      <w:r w:rsidR="00045BB2">
        <w:t>10, J, Q, K</w:t>
      </w:r>
      <w:r w:rsidRPr="005D3A98">
        <w:t xml:space="preserve">). As jogadas continuam até ninguém ter cartas com valor maior do que a última carta jogada na mesa. O jogador que jogou esta última carta, é o vencedor da jogada. A próxima jogada também será iniciada por ele. </w:t>
      </w:r>
    </w:p>
    <w:p w:rsidR="005D3A98" w:rsidRDefault="005D3A98" w:rsidP="005D3A98">
      <w:pPr>
        <w:pStyle w:val="PargrafodaLista"/>
        <w:numPr>
          <w:ilvl w:val="0"/>
          <w:numId w:val="3"/>
        </w:numPr>
      </w:pPr>
      <w:r w:rsidRPr="005D3A98">
        <w:t>Se o jogador que iniciou a jogada</w:t>
      </w:r>
      <w:r>
        <w:t xml:space="preserve"> jogar um conjunto de cartas: (</w:t>
      </w:r>
      <w:proofErr w:type="spellStart"/>
      <w:r>
        <w:t>e</w:t>
      </w:r>
      <w:r w:rsidRPr="005D3A98">
        <w:t>x</w:t>
      </w:r>
      <w:proofErr w:type="spellEnd"/>
      <w:r w:rsidRPr="005D3A98">
        <w:t>: duas damas, três valetes) o próximo jogador deve jogar apenas conjuntos com a mesma quantidade de cartas, porém com valor maior (</w:t>
      </w:r>
      <w:proofErr w:type="spellStart"/>
      <w:r w:rsidRPr="005D3A98">
        <w:t>ex</w:t>
      </w:r>
      <w:proofErr w:type="spellEnd"/>
      <w:r w:rsidRPr="005D3A98">
        <w:t xml:space="preserve">: há 3 </w:t>
      </w:r>
      <w:r w:rsidR="00841BE9">
        <w:t>damas</w:t>
      </w:r>
      <w:r w:rsidRPr="005D3A98">
        <w:t xml:space="preserve"> na mesa, então o próximo jogador deve jogar pelo menos 3 </w:t>
      </w:r>
      <w:r w:rsidR="00841BE9">
        <w:t>reis</w:t>
      </w:r>
      <w:r w:rsidRPr="005D3A98">
        <w:t xml:space="preserve"> para continuar a jogada). </w:t>
      </w:r>
    </w:p>
    <w:p w:rsidR="005D3A98" w:rsidRDefault="005D3A98" w:rsidP="005D3A98">
      <w:pPr>
        <w:pStyle w:val="PargrafodaLista"/>
        <w:numPr>
          <w:ilvl w:val="0"/>
          <w:numId w:val="3"/>
        </w:numPr>
      </w:pPr>
      <w:r w:rsidRPr="005D3A98">
        <w:t xml:space="preserve">As </w:t>
      </w:r>
      <w:r w:rsidR="00DE57FF">
        <w:t>jogadas</w:t>
      </w:r>
      <w:r w:rsidRPr="005D3A98">
        <w:t xml:space="preserve"> continuam até ninguém ter conjuntos maiores do que o conjunto que estiver na mesa. As </w:t>
      </w:r>
      <w:r w:rsidR="00DE57FF">
        <w:t>rodada</w:t>
      </w:r>
      <w:r w:rsidRPr="005D3A98">
        <w:t xml:space="preserve">s continuam até acabar a mão de um dos jogadores, o qual será considerado vencedor da rodada e na próxima rodada será o </w:t>
      </w:r>
      <w:r w:rsidR="00946E80">
        <w:t>PRESIDENTE</w:t>
      </w:r>
      <w:r>
        <w:t xml:space="preserve">, e o outro jogador, o </w:t>
      </w:r>
      <w:r w:rsidR="00946E80">
        <w:t>CU</w:t>
      </w:r>
      <w:r>
        <w:t xml:space="preserve">. </w:t>
      </w:r>
    </w:p>
    <w:p w:rsidR="00DE57FF" w:rsidRDefault="005D3A98" w:rsidP="00DE57FF">
      <w:pPr>
        <w:pStyle w:val="PargrafodaLista"/>
        <w:numPr>
          <w:ilvl w:val="0"/>
          <w:numId w:val="3"/>
        </w:numPr>
      </w:pPr>
      <w:r>
        <w:t xml:space="preserve">Definidos o </w:t>
      </w:r>
      <w:r w:rsidR="00946E80">
        <w:t>CU</w:t>
      </w:r>
      <w:r w:rsidRPr="005D3A98">
        <w:t xml:space="preserve"> e o </w:t>
      </w:r>
      <w:r w:rsidR="00946E80">
        <w:t>PRESIDENTE</w:t>
      </w:r>
      <w:r w:rsidRPr="005D3A98">
        <w:t>, antes de iniciar a pr</w:t>
      </w:r>
      <w:r>
        <w:t xml:space="preserve">óxima rodada da melhor de 5, o </w:t>
      </w:r>
      <w:r w:rsidR="00946E80">
        <w:t>CU</w:t>
      </w:r>
      <w:r w:rsidRPr="005D3A98">
        <w:t xml:space="preserve"> entregará a sua melhor carta para o </w:t>
      </w:r>
      <w:r w:rsidR="00946E80">
        <w:t>PRESIDENTE</w:t>
      </w:r>
      <w:r w:rsidRPr="005D3A98">
        <w:t xml:space="preserve">, e o </w:t>
      </w:r>
      <w:r w:rsidR="00946E80">
        <w:t>PRESIDENTE</w:t>
      </w:r>
      <w:r w:rsidRPr="005D3A98">
        <w:t xml:space="preserve"> </w:t>
      </w:r>
      <w:r w:rsidR="00DE57FF">
        <w:t>deverá</w:t>
      </w:r>
      <w:r w:rsidRPr="005D3A98">
        <w:t xml:space="preserve"> entregar </w:t>
      </w:r>
      <w:r w:rsidR="00134D68">
        <w:t>menor carta</w:t>
      </w:r>
      <w:r w:rsidR="00DE57FF">
        <w:t xml:space="preserve"> para o </w:t>
      </w:r>
      <w:r w:rsidR="00946E80">
        <w:t>CU</w:t>
      </w:r>
      <w:r w:rsidRPr="005D3A98">
        <w:t xml:space="preserve">. </w:t>
      </w:r>
    </w:p>
    <w:p w:rsidR="005D3A98" w:rsidRDefault="005D3A98" w:rsidP="00DE57FF">
      <w:pPr>
        <w:pStyle w:val="PargrafodaLista"/>
        <w:numPr>
          <w:ilvl w:val="0"/>
          <w:numId w:val="3"/>
        </w:numPr>
      </w:pPr>
      <w:r w:rsidRPr="005D3A98">
        <w:t>Ao final de cada rodada, as cartas são novament</w:t>
      </w:r>
      <w:r w:rsidR="00CF45E2">
        <w:t>e embaralhadas e redistribuídas</w:t>
      </w:r>
      <w:r w:rsidR="00DE57FF">
        <w:t>.</w:t>
      </w:r>
      <w:r w:rsidRPr="005D3A98">
        <w:t xml:space="preserve"> </w:t>
      </w:r>
    </w:p>
    <w:p w:rsidR="005D3A98" w:rsidRDefault="005D3A98" w:rsidP="005D3A98">
      <w:pPr>
        <w:pStyle w:val="PargrafodaLista"/>
        <w:numPr>
          <w:ilvl w:val="0"/>
          <w:numId w:val="3"/>
        </w:numPr>
      </w:pPr>
      <w:r w:rsidRPr="005D3A98">
        <w:t xml:space="preserve">Em uma rodada existem várias jogadas, sendo elas de cartas únicas ou de conjuntos. </w:t>
      </w:r>
    </w:p>
    <w:p w:rsidR="005D3A98" w:rsidRPr="005D3A98" w:rsidRDefault="005D3A98" w:rsidP="005D3A98">
      <w:pPr>
        <w:pStyle w:val="PargrafodaLista"/>
        <w:numPr>
          <w:ilvl w:val="0"/>
          <w:numId w:val="3"/>
        </w:numPr>
      </w:pPr>
      <w:r w:rsidRPr="005D3A98">
        <w:t>O vencedor do jogo é o jogador que ganhar 3 rodadas primeiro.</w:t>
      </w:r>
    </w:p>
    <w:p w:rsidR="000D6DF3" w:rsidRDefault="000D6DF3" w:rsidP="001265EC"/>
    <w:p w:rsidR="00AE1485" w:rsidRPr="000D6DF3" w:rsidRDefault="00AE1485" w:rsidP="000D6DF3">
      <w:pPr>
        <w:pStyle w:val="Ttulo1"/>
      </w:pPr>
      <w:r w:rsidRPr="000D6DF3">
        <w:t>2 – Visão geral</w:t>
      </w:r>
    </w:p>
    <w:p w:rsidR="00AE1485" w:rsidRDefault="000D6DF3" w:rsidP="001265EC">
      <w:r w:rsidRPr="000D6DF3">
        <w:rPr>
          <w:b/>
        </w:rPr>
        <w:t>Arquitetura do programa:</w:t>
      </w:r>
      <w:r>
        <w:t xml:space="preserve"> Orientado a objetos e um sistema distribuído do tipo cliente servidor.</w:t>
      </w:r>
    </w:p>
    <w:p w:rsidR="000D6DF3" w:rsidRDefault="000D6DF3" w:rsidP="001265EC">
      <w:pPr>
        <w:rPr>
          <w:b/>
        </w:rPr>
      </w:pPr>
      <w:r w:rsidRPr="000D6DF3">
        <w:rPr>
          <w:b/>
        </w:rPr>
        <w:t>Premissas de desenvolvimento:</w:t>
      </w:r>
    </w:p>
    <w:p w:rsidR="000D6DF3" w:rsidRDefault="000D6DF3" w:rsidP="000D6DF3">
      <w:pPr>
        <w:pStyle w:val="PargrafodaLista"/>
        <w:numPr>
          <w:ilvl w:val="0"/>
          <w:numId w:val="1"/>
        </w:numPr>
      </w:pPr>
      <w:r>
        <w:t>O programa deve apresentar uma interface gráfica 2D (bidimensional);</w:t>
      </w:r>
    </w:p>
    <w:p w:rsidR="000D6DF3" w:rsidRDefault="000D6DF3" w:rsidP="000D6DF3">
      <w:pPr>
        <w:pStyle w:val="PargrafodaLista"/>
        <w:numPr>
          <w:ilvl w:val="0"/>
          <w:numId w:val="1"/>
        </w:numPr>
      </w:pPr>
      <w:r w:rsidRPr="000D6DF3">
        <w:t>O programa deve ser implementado em Java, devendo exe</w:t>
      </w:r>
      <w:r w:rsidR="00946E80">
        <w:t>cu</w:t>
      </w:r>
      <w:r w:rsidRPr="000D6DF3">
        <w:t>tar em qualquer</w:t>
      </w:r>
      <w:r>
        <w:t xml:space="preserve"> p</w:t>
      </w:r>
      <w:r w:rsidRPr="000D6DF3">
        <w:t>lataforma que disponha da m</w:t>
      </w:r>
      <w:r w:rsidRPr="000D6DF3">
        <w:rPr>
          <w:rFonts w:hint="eastAsia"/>
        </w:rPr>
        <w:t>á</w:t>
      </w:r>
      <w:r w:rsidRPr="000D6DF3">
        <w:t>quina virtual Java;</w:t>
      </w:r>
    </w:p>
    <w:p w:rsidR="000D6DF3" w:rsidRDefault="000D6DF3" w:rsidP="000D6DF3">
      <w:pPr>
        <w:pStyle w:val="PargrafodaLista"/>
        <w:numPr>
          <w:ilvl w:val="0"/>
          <w:numId w:val="1"/>
        </w:numPr>
      </w:pPr>
      <w:r w:rsidRPr="000D6DF3">
        <w:lastRenderedPageBreak/>
        <w:t>A aplica</w:t>
      </w:r>
      <w:r w:rsidRPr="000D6DF3">
        <w:rPr>
          <w:rFonts w:hint="eastAsia"/>
        </w:rPr>
        <w:t>çã</w:t>
      </w:r>
      <w:r w:rsidRPr="000D6DF3">
        <w:t>o dever</w:t>
      </w:r>
      <w:r w:rsidRPr="000D6DF3">
        <w:rPr>
          <w:rFonts w:hint="eastAsia"/>
        </w:rPr>
        <w:t>á</w:t>
      </w:r>
      <w:r w:rsidRPr="000D6DF3">
        <w:t xml:space="preserve"> suportar rede, atrav</w:t>
      </w:r>
      <w:r w:rsidRPr="000D6DF3">
        <w:rPr>
          <w:rFonts w:hint="eastAsia"/>
        </w:rPr>
        <w:t>é</w:t>
      </w:r>
      <w:r w:rsidRPr="000D6DF3">
        <w:t xml:space="preserve">s de arquitetura cliente/servidor fazendo uso da ferramenta </w:t>
      </w:r>
      <w:proofErr w:type="spellStart"/>
      <w:r w:rsidRPr="000D6DF3">
        <w:t>NetGamesNRT</w:t>
      </w:r>
      <w:proofErr w:type="spellEnd"/>
      <w:r w:rsidRPr="000D6DF3">
        <w:t>, permitindo assim uma aplica</w:t>
      </w:r>
      <w:r w:rsidRPr="000D6DF3">
        <w:rPr>
          <w:rFonts w:hint="eastAsia"/>
        </w:rPr>
        <w:t>çã</w:t>
      </w:r>
      <w:r w:rsidRPr="000D6DF3">
        <w:t>o integrada/distribuída;</w:t>
      </w:r>
    </w:p>
    <w:p w:rsidR="000D6DF3" w:rsidRDefault="000D6DF3" w:rsidP="000D6DF3">
      <w:pPr>
        <w:pStyle w:val="Ttulo1"/>
      </w:pPr>
      <w:r>
        <w:t>3 - Requisitos de software</w:t>
      </w:r>
    </w:p>
    <w:p w:rsidR="000D6DF3" w:rsidRDefault="000D6DF3" w:rsidP="000D6DF3">
      <w:pPr>
        <w:pStyle w:val="Ttulo2"/>
      </w:pPr>
      <w:r>
        <w:t xml:space="preserve">3.1 </w:t>
      </w:r>
      <w:r w:rsidR="005D3A98">
        <w:t xml:space="preserve">- </w:t>
      </w:r>
      <w:r>
        <w:t>Requisitos funcionais:</w:t>
      </w:r>
    </w:p>
    <w:p w:rsidR="000D6DF3" w:rsidRDefault="005D3A98" w:rsidP="000D6DF3">
      <w:r>
        <w:rPr>
          <w:b/>
        </w:rPr>
        <w:t xml:space="preserve">1 - </w:t>
      </w:r>
      <w:r w:rsidR="000D6DF3" w:rsidRPr="000D6DF3">
        <w:rPr>
          <w:b/>
        </w:rPr>
        <w:t>Conectar:</w:t>
      </w:r>
      <w:r w:rsidR="000D6DF3">
        <w:t xml:space="preserve">  </w:t>
      </w:r>
      <w:r w:rsidR="000D6DF3" w:rsidRPr="000D6DF3">
        <w:t>O software deve apresentar em seu menu a</w:t>
      </w:r>
      <w:r w:rsidR="000D6DF3">
        <w:t xml:space="preserve"> </w:t>
      </w:r>
      <w:r w:rsidR="000D6DF3" w:rsidRPr="000D6DF3">
        <w:t>op</w:t>
      </w:r>
      <w:r w:rsidR="000D6DF3" w:rsidRPr="000D6DF3">
        <w:rPr>
          <w:rFonts w:hint="eastAsia"/>
        </w:rPr>
        <w:t>çã</w:t>
      </w:r>
      <w:r w:rsidR="000D6DF3" w:rsidRPr="000D6DF3">
        <w:t xml:space="preserve">o </w:t>
      </w:r>
      <w:r w:rsidR="000D6DF3">
        <w:t>“</w:t>
      </w:r>
      <w:r w:rsidR="000D6DF3" w:rsidRPr="000D6DF3">
        <w:t>Conectar</w:t>
      </w:r>
      <w:r w:rsidR="000D6DF3">
        <w:t>”</w:t>
      </w:r>
      <w:r w:rsidR="000D6DF3" w:rsidRPr="000D6DF3">
        <w:t>, para assim estabelecer conex</w:t>
      </w:r>
      <w:r w:rsidR="000D6DF3" w:rsidRPr="000D6DF3">
        <w:rPr>
          <w:rFonts w:hint="eastAsia"/>
        </w:rPr>
        <w:t>ã</w:t>
      </w:r>
      <w:r w:rsidR="000D6DF3" w:rsidRPr="000D6DF3">
        <w:t xml:space="preserve">o com o servidor </w:t>
      </w:r>
      <w:proofErr w:type="spellStart"/>
      <w:r w:rsidR="000D6DF3" w:rsidRPr="000D6DF3">
        <w:t>NetGames</w:t>
      </w:r>
      <w:r>
        <w:t>NRT</w:t>
      </w:r>
      <w:proofErr w:type="spellEnd"/>
      <w:r w:rsidR="000D6DF3" w:rsidRPr="000D6DF3">
        <w:t>;</w:t>
      </w:r>
    </w:p>
    <w:p w:rsidR="000D6DF3" w:rsidRPr="000D6DF3" w:rsidRDefault="005D3A98" w:rsidP="000D6DF3">
      <w:r>
        <w:rPr>
          <w:b/>
        </w:rPr>
        <w:t xml:space="preserve">2 - </w:t>
      </w:r>
      <w:r w:rsidR="000D6DF3" w:rsidRPr="005D3A98">
        <w:rPr>
          <w:b/>
        </w:rPr>
        <w:t>Desconectar:</w:t>
      </w:r>
      <w:r w:rsidR="000D6DF3">
        <w:t xml:space="preserve"> </w:t>
      </w:r>
      <w:r w:rsidR="000D6DF3" w:rsidRPr="000D6DF3">
        <w:t>O jogo deve apresentar a op</w:t>
      </w:r>
      <w:r w:rsidR="000D6DF3" w:rsidRPr="000D6DF3">
        <w:rPr>
          <w:rFonts w:hint="eastAsia"/>
        </w:rPr>
        <w:t>çã</w:t>
      </w:r>
      <w:r w:rsidR="000D6DF3" w:rsidRPr="000D6DF3">
        <w:t>o de menu</w:t>
      </w:r>
      <w:r w:rsidR="000D6DF3">
        <w:t xml:space="preserve"> “</w:t>
      </w:r>
      <w:r w:rsidR="000D6DF3" w:rsidRPr="000D6DF3">
        <w:t>Desconectar</w:t>
      </w:r>
      <w:r w:rsidR="000D6DF3">
        <w:t>”</w:t>
      </w:r>
      <w:r w:rsidR="000D6DF3" w:rsidRPr="000D6DF3">
        <w:t>, permitindo se desconectar do servidor, encerrando assim uma poss</w:t>
      </w:r>
      <w:r w:rsidR="000D6DF3" w:rsidRPr="000D6DF3">
        <w:rPr>
          <w:rFonts w:hint="eastAsia"/>
        </w:rPr>
        <w:t>í</w:t>
      </w:r>
      <w:r w:rsidR="000D6DF3" w:rsidRPr="000D6DF3">
        <w:t>vel</w:t>
      </w:r>
      <w:r w:rsidR="000D6DF3">
        <w:t xml:space="preserve"> </w:t>
      </w:r>
      <w:r w:rsidR="000D6DF3" w:rsidRPr="000D6DF3">
        <w:t xml:space="preserve">partida em </w:t>
      </w:r>
      <w:r w:rsidR="000D6DF3">
        <w:t>a</w:t>
      </w:r>
      <w:r w:rsidR="000D6DF3" w:rsidRPr="000D6DF3">
        <w:t>ndamento;</w:t>
      </w:r>
    </w:p>
    <w:p w:rsidR="001F59C3" w:rsidRDefault="001F59C3" w:rsidP="001F59C3">
      <w:r w:rsidRPr="001F59C3">
        <w:rPr>
          <w:b/>
        </w:rPr>
        <w:t>3 - Iniciar partida:</w:t>
      </w:r>
      <w:r w:rsidRPr="001F59C3">
        <w:t xml:space="preserve"> o programa deve apresentar a opção de menu "iniciar" para o início de uma nova partida, onde devem ser identificados os jogadores 1 e 2. </w:t>
      </w:r>
    </w:p>
    <w:p w:rsidR="00ED21FE" w:rsidRDefault="00CB36D4" w:rsidP="00CB36D4">
      <w:r>
        <w:rPr>
          <w:b/>
        </w:rPr>
        <w:t>4</w:t>
      </w:r>
      <w:r w:rsidRPr="00316273">
        <w:rPr>
          <w:b/>
        </w:rPr>
        <w:t xml:space="preserve"> – </w:t>
      </w:r>
      <w:r>
        <w:rPr>
          <w:b/>
        </w:rPr>
        <w:t>Início</w:t>
      </w:r>
      <w:r w:rsidRPr="00316273">
        <w:rPr>
          <w:b/>
        </w:rPr>
        <w:t xml:space="preserve"> d</w:t>
      </w:r>
      <w:r>
        <w:rPr>
          <w:b/>
        </w:rPr>
        <w:t>e</w:t>
      </w:r>
      <w:r w:rsidRPr="00316273">
        <w:rPr>
          <w:b/>
        </w:rPr>
        <w:t xml:space="preserve"> rodada:</w:t>
      </w:r>
      <w:r>
        <w:t xml:space="preserve"> Nó início de cada rodada o</w:t>
      </w:r>
      <w:r w:rsidRPr="001F59C3">
        <w:t xml:space="preserve"> programa deverá distribuir aleatoriamente as </w:t>
      </w:r>
      <w:r>
        <w:t>1</w:t>
      </w:r>
      <w:r w:rsidR="00045BB2">
        <w:t>0</w:t>
      </w:r>
      <w:r>
        <w:t xml:space="preserve"> </w:t>
      </w:r>
      <w:r w:rsidRPr="001F59C3">
        <w:t xml:space="preserve">cartas para cada jogador, de acordo com as regras do jogo. </w:t>
      </w:r>
      <w:r>
        <w:t xml:space="preserve"> </w:t>
      </w:r>
    </w:p>
    <w:p w:rsidR="00ED21FE" w:rsidRDefault="00ED21FE" w:rsidP="00ED21FE">
      <w:pPr>
        <w:ind w:left="708"/>
      </w:pPr>
      <w:r w:rsidRPr="00ED21FE">
        <w:rPr>
          <w:b/>
        </w:rPr>
        <w:t>4.1 – Primeira rodada:</w:t>
      </w:r>
      <w:r>
        <w:t xml:space="preserve"> A primeira rodada funcionará sem PRESIDENTE e CU e o primeiro jogador a jogar será </w:t>
      </w:r>
      <w:r w:rsidR="00F46BF2">
        <w:t>o que clicou em iniciar partida</w:t>
      </w:r>
      <w:bookmarkStart w:id="0" w:name="_GoBack"/>
      <w:bookmarkEnd w:id="0"/>
      <w:r>
        <w:t>.</w:t>
      </w:r>
    </w:p>
    <w:p w:rsidR="00ED21FE" w:rsidRDefault="00ED21FE" w:rsidP="00ED21FE">
      <w:pPr>
        <w:ind w:left="708"/>
      </w:pPr>
      <w:r w:rsidRPr="00ED21FE">
        <w:rPr>
          <w:b/>
        </w:rPr>
        <w:t>4.2 – Próximas rodadas:</w:t>
      </w:r>
      <w:r>
        <w:t xml:space="preserve"> Após a primeira rodada, o programa definirá automaticamente quem é o PRESIDENTE pelo resultado da rodada anterior e enviará </w:t>
      </w:r>
      <w:r w:rsidR="00134D68">
        <w:t>sua menor carta</w:t>
      </w:r>
      <w:r>
        <w:t xml:space="preserve"> d</w:t>
      </w:r>
      <w:r w:rsidR="00134D68">
        <w:t>a</w:t>
      </w:r>
      <w:r>
        <w:t xml:space="preserve"> mão para o CU, já no lado do CU </w:t>
      </w:r>
      <w:r w:rsidR="00134D68">
        <w:t>será repassado a maior carta para o PRESIDENTE</w:t>
      </w:r>
      <w:r>
        <w:t>. A rodada começara pelo PRESIDENTE.</w:t>
      </w:r>
      <w:r w:rsidR="00134D68">
        <w:t xml:space="preserve"> (Todo esse processo deve ser automático para os jogadores não trapacearem).</w:t>
      </w:r>
    </w:p>
    <w:p w:rsidR="00936D29" w:rsidRDefault="001F59C3" w:rsidP="001F59C3">
      <w:r w:rsidRPr="001F59C3">
        <w:rPr>
          <w:b/>
        </w:rPr>
        <w:t>5 - Realizar jogada:</w:t>
      </w:r>
      <w:r w:rsidRPr="001F59C3">
        <w:t xml:space="preserve"> O programa deverá apresentar o jogador da vez e permitir que este clique com o botão esquerdo do mouse em cima de uma ou mais cartas que desejar jogar, e em seguida, permitir que clique, novamente com o botão esquerdo do mouse, no botão "</w:t>
      </w:r>
      <w:r w:rsidR="00BF04A9">
        <w:t>fazer</w:t>
      </w:r>
      <w:r w:rsidRPr="001F59C3">
        <w:t xml:space="preserve"> jogada", respeitando as regras do jogo.</w:t>
      </w:r>
      <w:r w:rsidR="00CF45E2">
        <w:t xml:space="preserve"> Também tem que possuir um botão para o jogador passar a rodada, nesse caso nada acontece e é passado a vez para o outro jogador.</w:t>
      </w:r>
      <w:r w:rsidRPr="001F59C3">
        <w:t xml:space="preserve"> Ao término de cada jogada, verifica se há um vencedor da rodada.</w:t>
      </w:r>
    </w:p>
    <w:p w:rsidR="001F59C3" w:rsidRDefault="001F59C3" w:rsidP="001F59C3">
      <w:r w:rsidRPr="001F59C3">
        <w:rPr>
          <w:b/>
        </w:rPr>
        <w:t>6 - Jogada Irregular:</w:t>
      </w:r>
      <w:r w:rsidRPr="001F59C3">
        <w:t xml:space="preserve"> O programa deverá conter o jogador toda vez que o mesmo tentar realizar alguma jogada que não siga as regras.</w:t>
      </w:r>
    </w:p>
    <w:p w:rsidR="00946E80" w:rsidRDefault="001F59C3" w:rsidP="00CB36D4">
      <w:r w:rsidRPr="001F59C3">
        <w:rPr>
          <w:b/>
        </w:rPr>
        <w:t>7 - Informação do estado da partida:</w:t>
      </w:r>
      <w:r w:rsidRPr="001F59C3">
        <w:t xml:space="preserve"> A cada rodada encerrada, o programa deverá informar, </w:t>
      </w:r>
      <w:r w:rsidR="00316273">
        <w:t>ao lado</w:t>
      </w:r>
      <w:r w:rsidRPr="001F59C3">
        <w:t xml:space="preserve"> </w:t>
      </w:r>
      <w:r w:rsidR="00316273">
        <w:t>esquerdo das cartas n</w:t>
      </w:r>
      <w:r w:rsidRPr="001F59C3">
        <w:t>a tela de ambos os jogadores, o placar das rodadas (melhor de 5). E por fim, quando a partida terminar, os jogadores devem ser par</w:t>
      </w:r>
      <w:r w:rsidR="00CF45E2">
        <w:t>abenizados (em caso de vitória)</w:t>
      </w:r>
      <w:r w:rsidRPr="001F59C3">
        <w:t>.</w:t>
      </w:r>
      <w:r w:rsidR="00CB36D4">
        <w:t xml:space="preserve"> </w:t>
      </w:r>
    </w:p>
    <w:p w:rsidR="001F59C3" w:rsidRDefault="001F59C3" w:rsidP="001F59C3">
      <w:pPr>
        <w:pStyle w:val="Ttulo2"/>
      </w:pPr>
      <w:r>
        <w:lastRenderedPageBreak/>
        <w:t xml:space="preserve">3.2 - </w:t>
      </w:r>
      <w:r w:rsidRPr="001F59C3">
        <w:t>Requisitos não funcionais:</w:t>
      </w:r>
    </w:p>
    <w:p w:rsidR="001F59C3" w:rsidRDefault="001F59C3" w:rsidP="001F59C3">
      <w:r w:rsidRPr="001F59C3">
        <w:rPr>
          <w:b/>
        </w:rPr>
        <w:t>1 - Especificação de projeto:</w:t>
      </w:r>
      <w:r w:rsidRPr="001F59C3">
        <w:t xml:space="preserve"> </w:t>
      </w:r>
      <w:r w:rsidR="004E0B42" w:rsidRPr="004E0B42">
        <w:t xml:space="preserve">A especificação de </w:t>
      </w:r>
      <w:r w:rsidR="004E0B42">
        <w:t>projeto teve ser baseada em UML</w:t>
      </w:r>
      <w:r w:rsidR="004E0B42" w:rsidRPr="004E0B42">
        <w:t>2</w:t>
      </w:r>
      <w:r w:rsidR="004E0B42">
        <w:t>.</w:t>
      </w:r>
    </w:p>
    <w:p w:rsidR="001F59C3" w:rsidRDefault="001F59C3" w:rsidP="001F59C3">
      <w:r w:rsidRPr="001F59C3">
        <w:rPr>
          <w:b/>
        </w:rPr>
        <w:t>2 - Interface gráfica para usuário:</w:t>
      </w:r>
      <w:r w:rsidRPr="001F59C3">
        <w:t xml:space="preserve"> A aplicação deverá ter uma interface gráfica intuitiva, única, porém com duas instâncias, para que as cartas da mão dos jogadores sejam visíveis apenas por eles</w:t>
      </w:r>
      <w:r>
        <w:t>.</w:t>
      </w:r>
    </w:p>
    <w:p w:rsidR="00936D29" w:rsidRDefault="001F59C3" w:rsidP="00936D29">
      <w:r w:rsidRPr="001F59C3">
        <w:rPr>
          <w:b/>
        </w:rPr>
        <w:t>3 - Padronização do código:</w:t>
      </w:r>
      <w:r w:rsidRPr="001F59C3">
        <w:t xml:space="preserve"> Utilizar </w:t>
      </w:r>
      <w:proofErr w:type="spellStart"/>
      <w:r w:rsidRPr="001F59C3">
        <w:t>lowerCamelCase</w:t>
      </w:r>
      <w:proofErr w:type="spellEnd"/>
      <w:r w:rsidRPr="001F59C3">
        <w:t xml:space="preserve"> (iniciados por letras </w:t>
      </w:r>
      <w:r w:rsidR="00946E80" w:rsidRPr="001F59C3">
        <w:t>minús</w:t>
      </w:r>
      <w:r w:rsidR="00946E80">
        <w:t>cu</w:t>
      </w:r>
      <w:r w:rsidR="00946E80" w:rsidRPr="001F59C3">
        <w:t>las</w:t>
      </w:r>
      <w:r w:rsidRPr="001F59C3">
        <w:t xml:space="preserve">) na definição de variáveis e métodos, e utilizar </w:t>
      </w:r>
      <w:proofErr w:type="spellStart"/>
      <w:r w:rsidRPr="001F59C3">
        <w:t>UpperCamelCase</w:t>
      </w:r>
      <w:proofErr w:type="spellEnd"/>
      <w:r w:rsidRPr="001F59C3">
        <w:t xml:space="preserve"> (iniciados por letras maiús</w:t>
      </w:r>
      <w:r w:rsidR="00946E80">
        <w:t>cu</w:t>
      </w:r>
      <w:r w:rsidRPr="001F59C3">
        <w:t>las) na definição de Classes.</w:t>
      </w:r>
    </w:p>
    <w:p w:rsidR="001F59C3" w:rsidRDefault="001F59C3" w:rsidP="001F59C3">
      <w:pPr>
        <w:pStyle w:val="Ttulo1"/>
      </w:pPr>
      <w:r w:rsidRPr="001F59C3">
        <w:lastRenderedPageBreak/>
        <w:t>4 – Esboço da Interface Gr</w:t>
      </w:r>
      <w:r w:rsidRPr="001F59C3">
        <w:rPr>
          <w:rFonts w:hint="cs"/>
        </w:rPr>
        <w:t>á</w:t>
      </w:r>
      <w:r w:rsidRPr="001F59C3">
        <w:t>fica</w:t>
      </w:r>
    </w:p>
    <w:p w:rsidR="001F59C3" w:rsidRDefault="00841BE9" w:rsidP="001F59C3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4.5pt;height:276pt">
            <v:imagedata r:id="rId5" o:title="wireframe2" gain="52429f"/>
          </v:shape>
        </w:pict>
      </w:r>
      <w:r>
        <w:pict>
          <v:shape id="_x0000_i1026" type="#_x0000_t75" style="width:424.5pt;height:276pt">
            <v:imagedata r:id="rId6" o:title="wireframe2-explicado" gain="52429f"/>
          </v:shape>
        </w:pict>
      </w:r>
    </w:p>
    <w:p w:rsidR="00441350" w:rsidRDefault="00441350" w:rsidP="001F59C3"/>
    <w:p w:rsidR="00CB1F01" w:rsidRPr="00CB1F01" w:rsidRDefault="00CB1F01" w:rsidP="00CB1F01">
      <w:r>
        <w:rPr>
          <w:rStyle w:val="Ttulo1Char"/>
        </w:rPr>
        <w:t>5 -</w:t>
      </w:r>
      <w:r w:rsidRPr="00CB1F01">
        <w:rPr>
          <w:rStyle w:val="Ttulo1Char"/>
        </w:rPr>
        <w:t xml:space="preserve"> Referências:</w:t>
      </w:r>
      <w:r w:rsidRPr="00CB1F01">
        <w:t xml:space="preserve"> </w:t>
      </w:r>
      <w:r w:rsidRPr="00CB1F01">
        <w:br/>
        <w:t xml:space="preserve">Jogo </w:t>
      </w:r>
      <w:r w:rsidR="00946E80">
        <w:t>PRESIDENTE</w:t>
      </w:r>
      <w:r w:rsidRPr="00CB1F01">
        <w:t xml:space="preserve"> (não modificado) - </w:t>
      </w:r>
      <w:hyperlink r:id="rId7" w:tgtFrame="_blank" w:history="1">
        <w:r w:rsidRPr="00CB1F01">
          <w:rPr>
            <w:rStyle w:val="Hyperlink"/>
          </w:rPr>
          <w:t>http://jogosdecartas.hut.com.br/</w:t>
        </w:r>
        <w:r w:rsidR="00946E80">
          <w:rPr>
            <w:rStyle w:val="Hyperlink"/>
          </w:rPr>
          <w:t>PRESIDENTE</w:t>
        </w:r>
        <w:r w:rsidRPr="00CB1F01">
          <w:rPr>
            <w:rStyle w:val="Hyperlink"/>
          </w:rPr>
          <w:t>/</w:t>
        </w:r>
      </w:hyperlink>
    </w:p>
    <w:sectPr w:rsidR="00CB1F01" w:rsidRPr="00CB1F01" w:rsidSect="004E0B42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53D631DB-B75C-4669-B7CD-CD46F92646D7}"/>
    <w:embedBold r:id="rId2" w:fontKey="{1488D07B-636B-415F-99DA-B119454AD852}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  <w:embedRegular r:id="rId3" w:fontKey="{220FC8EE-F0CC-4918-95E3-04686EB7AF5A}"/>
    <w:embedBold r:id="rId4" w:fontKey="{4BCE73FC-647B-4D1A-B7E0-21CD05A33D52}"/>
    <w:embedBoldItalic r:id="rId5" w:fontKey="{AF9A7A43-EAF5-4867-81D8-28F241B29445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6" w:fontKey="{B2612BB6-6DE8-4FB4-BD00-D93EC9620009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7" w:fontKey="{9A4FB1B8-8479-42BC-8DF5-19A7EEF67E27}"/>
  </w:font>
  <w:font w:name="Open Sans Light">
    <w:panose1 w:val="020B0306030504020204"/>
    <w:charset w:val="00"/>
    <w:family w:val="swiss"/>
    <w:pitch w:val="variable"/>
    <w:sig w:usb0="E00002EF" w:usb1="4000205B" w:usb2="00000028" w:usb3="00000000" w:csb0="0000019F" w:csb1="00000000"/>
    <w:embedRegular r:id="rId8" w:fontKey="{35FFD814-C6E9-4A1E-8ED6-257277CC1156}"/>
  </w:font>
  <w:font w:name="Montserrat">
    <w:panose1 w:val="02000505000000020004"/>
    <w:charset w:val="00"/>
    <w:family w:val="auto"/>
    <w:pitch w:val="variable"/>
    <w:sig w:usb0="8000002F" w:usb1="4000204A" w:usb2="00000000" w:usb3="00000000" w:csb0="00000001" w:csb1="00000000"/>
    <w:embedRegular r:id="rId9" w:fontKey="{4914BD7D-F56D-4623-94CD-6D049A5AA57E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0" w:fontKey="{3D9B2707-85F1-4F33-96FC-6E81D263DBF4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1977E1D"/>
    <w:multiLevelType w:val="hybridMultilevel"/>
    <w:tmpl w:val="6AFCA856"/>
    <w:lvl w:ilvl="0" w:tplc="04160011">
      <w:start w:val="1"/>
      <w:numFmt w:val="decimal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6D53DB8"/>
    <w:multiLevelType w:val="hybridMultilevel"/>
    <w:tmpl w:val="0B18F7A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E994434"/>
    <w:multiLevelType w:val="hybridMultilevel"/>
    <w:tmpl w:val="8FEA8BE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6D29"/>
    <w:rsid w:val="00045BB2"/>
    <w:rsid w:val="000D6DF3"/>
    <w:rsid w:val="001265EC"/>
    <w:rsid w:val="00134D68"/>
    <w:rsid w:val="00171F56"/>
    <w:rsid w:val="001F59C3"/>
    <w:rsid w:val="00316273"/>
    <w:rsid w:val="00441350"/>
    <w:rsid w:val="004E0B42"/>
    <w:rsid w:val="005D3A98"/>
    <w:rsid w:val="00756C48"/>
    <w:rsid w:val="007653E2"/>
    <w:rsid w:val="00841BE9"/>
    <w:rsid w:val="00936D29"/>
    <w:rsid w:val="00946E80"/>
    <w:rsid w:val="00AE1485"/>
    <w:rsid w:val="00B07952"/>
    <w:rsid w:val="00B11704"/>
    <w:rsid w:val="00BF04A9"/>
    <w:rsid w:val="00CB1F01"/>
    <w:rsid w:val="00CB2B01"/>
    <w:rsid w:val="00CB36D4"/>
    <w:rsid w:val="00CF45E2"/>
    <w:rsid w:val="00DE57FF"/>
    <w:rsid w:val="00ED21FE"/>
    <w:rsid w:val="00EE6819"/>
    <w:rsid w:val="00F46BF2"/>
    <w:rsid w:val="00F607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59AA5C"/>
  <w15:chartTrackingRefBased/>
  <w15:docId w15:val="{5037D028-0087-4ECE-AAD6-D8DD8FC254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D6DF3"/>
    <w:rPr>
      <w:rFonts w:ascii="Open Sans" w:hAnsi="Open Sans"/>
    </w:rPr>
  </w:style>
  <w:style w:type="paragraph" w:styleId="Ttulo1">
    <w:name w:val="heading 1"/>
    <w:basedOn w:val="Normal"/>
    <w:next w:val="Normal"/>
    <w:link w:val="Ttulo1Char"/>
    <w:uiPriority w:val="9"/>
    <w:qFormat/>
    <w:rsid w:val="005D3A98"/>
    <w:pPr>
      <w:keepNext/>
      <w:keepLines/>
      <w:spacing w:before="240" w:after="120"/>
      <w:outlineLvl w:val="0"/>
    </w:pPr>
    <w:rPr>
      <w:rFonts w:eastAsiaTheme="majorEastAsia" w:cstheme="majorBidi"/>
      <w:b/>
      <w:color w:val="2E74B5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5D3A98"/>
    <w:pPr>
      <w:keepNext/>
      <w:keepLines/>
      <w:spacing w:before="120" w:after="120"/>
      <w:outlineLvl w:val="1"/>
    </w:pPr>
    <w:rPr>
      <w:rFonts w:eastAsiaTheme="majorEastAsia" w:cstheme="majorBidi"/>
      <w:color w:val="2E74B5" w:themeColor="accent1" w:themeShade="BF"/>
      <w:sz w:val="26"/>
      <w:szCs w:val="2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5D3A98"/>
    <w:rPr>
      <w:rFonts w:ascii="Open Sans" w:eastAsiaTheme="majorEastAsia" w:hAnsi="Open Sans" w:cstheme="majorBidi"/>
      <w:b/>
      <w:color w:val="2E74B5" w:themeColor="accent1" w:themeShade="BF"/>
      <w:sz w:val="32"/>
      <w:szCs w:val="32"/>
    </w:rPr>
  </w:style>
  <w:style w:type="paragraph" w:styleId="Ttulo">
    <w:name w:val="Title"/>
    <w:basedOn w:val="Normal"/>
    <w:next w:val="Normal"/>
    <w:link w:val="TtuloChar"/>
    <w:uiPriority w:val="10"/>
    <w:qFormat/>
    <w:rsid w:val="00936D29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936D2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936D2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36D29"/>
    <w:rPr>
      <w:rFonts w:ascii="Segoe UI" w:hAnsi="Segoe UI" w:cs="Segoe UI"/>
      <w:sz w:val="18"/>
      <w:szCs w:val="18"/>
    </w:rPr>
  </w:style>
  <w:style w:type="character" w:styleId="TtulodoLivro">
    <w:name w:val="Book Title"/>
    <w:basedOn w:val="Fontepargpadro"/>
    <w:uiPriority w:val="33"/>
    <w:qFormat/>
    <w:rsid w:val="00936D29"/>
    <w:rPr>
      <w:b/>
      <w:bCs/>
      <w:i/>
      <w:iCs/>
      <w:spacing w:val="5"/>
    </w:rPr>
  </w:style>
  <w:style w:type="table" w:styleId="Tabelacomgrade">
    <w:name w:val="Table Grid"/>
    <w:basedOn w:val="Tabelanormal"/>
    <w:uiPriority w:val="39"/>
    <w:rsid w:val="00936D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2Char">
    <w:name w:val="Título 2 Char"/>
    <w:basedOn w:val="Fontepargpadro"/>
    <w:link w:val="Ttulo2"/>
    <w:uiPriority w:val="9"/>
    <w:rsid w:val="005D3A98"/>
    <w:rPr>
      <w:rFonts w:ascii="Open Sans" w:eastAsiaTheme="majorEastAsia" w:hAnsi="Open Sans" w:cstheme="majorBidi"/>
      <w:color w:val="2E74B5" w:themeColor="accent1" w:themeShade="BF"/>
      <w:sz w:val="26"/>
      <w:szCs w:val="26"/>
    </w:rPr>
  </w:style>
  <w:style w:type="paragraph" w:styleId="PargrafodaLista">
    <w:name w:val="List Paragraph"/>
    <w:basedOn w:val="Normal"/>
    <w:uiPriority w:val="34"/>
    <w:qFormat/>
    <w:rsid w:val="000D6DF3"/>
    <w:pPr>
      <w:ind w:left="720"/>
      <w:contextualSpacing/>
    </w:pPr>
  </w:style>
  <w:style w:type="character" w:styleId="Hyperlink">
    <w:name w:val="Hyperlink"/>
    <w:basedOn w:val="Fontepargpadro"/>
    <w:uiPriority w:val="99"/>
    <w:unhideWhenUsed/>
    <w:rsid w:val="00CB1F0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l.facebook.com/l.php?u=http%3A%2F%2Fjogosdecartas.hut.com.br%2Fpresidente%2F&amp;h=ATMUcABS8NwPYqAPoc4GO04YQMisdsEnuRjvE_gu5mrmaaXFw54XuOxSeKYagW51lPxXj-aSLAUjvYDYXvQNempBgNiO0gu_Bc_BiaYJGZzruFCyDhimJp1HfTHzRdIp7uA3ua280pXe_dCo9i4XnA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324</TotalTime>
  <Pages>5</Pages>
  <Words>955</Words>
  <Characters>5159</Characters>
  <Application>Microsoft Office Word</Application>
  <DocSecurity>0</DocSecurity>
  <Lines>42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Thiago Pauli de Souza</dc:creator>
  <cp:keywords/>
  <dc:description/>
  <cp:lastModifiedBy>Thiago Pauli de Souza</cp:lastModifiedBy>
  <cp:revision>16</cp:revision>
  <dcterms:created xsi:type="dcterms:W3CDTF">2017-04-09T20:33:00Z</dcterms:created>
  <dcterms:modified xsi:type="dcterms:W3CDTF">2017-07-04T23:22:00Z</dcterms:modified>
</cp:coreProperties>
</file>