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drawing>
          <wp:inline distB="0" distT="0" distL="0" distR="0">
            <wp:extent cx="762610" cy="891375"/>
            <wp:effectExtent b="0" l="0" r="0" t="0"/>
            <wp:docPr descr="http://blogdoenem.com.br/wp-content/uploads/2012/12/UFSC.jpg" id="1" name="image01.jpg"/>
            <a:graphic>
              <a:graphicData uri="http://schemas.openxmlformats.org/drawingml/2006/picture">
                <pic:pic>
                  <pic:nvPicPr>
                    <pic:cNvPr descr="http://blogdoenem.com.br/wp-content/uploads/2012/12/UFSC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610" cy="891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UNIVERSIDADE FEDERAL DE SANTA CATARINA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CENTRO TECNOLÓGICO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DEPARTAMENTO DE INFORMÁTICA E ESTATÍSTICA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POKÉMON STADIUM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ESPECIFICAÇÃO DE REQUISITOS DE SOFTWARE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VERSÃO 1.0.0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FELIPE DI BERNARDI S THIAGO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FILIPE VOGES</w:t>
      </w:r>
    </w:p>
    <w:p w:rsidR="00000000" w:rsidDel="00000000" w:rsidP="00000000" w:rsidRDefault="00000000" w:rsidRPr="00000000">
      <w:pPr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HIAGO MEDEIROS MENDES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FLORIANÓPOLIS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2016</w:t>
      </w:r>
    </w:p>
    <w:p w:rsidR="00000000" w:rsidDel="00000000" w:rsidP="00000000" w:rsidRDefault="00000000" w:rsidRPr="00000000">
      <w:pPr>
        <w:keepNext w:val="1"/>
        <w:keepLines w:val="1"/>
        <w:spacing w:after="0" w:before="240" w:line="259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color w:val="2e75b5"/>
          <w:sz w:val="32"/>
          <w:szCs w:val="32"/>
          <w:rtl w:val="0"/>
        </w:rPr>
        <w:t xml:space="preserve">Sumário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contextualSpacing w:val="0"/>
      </w:pPr>
      <w:hyperlink w:anchor="_30j0zll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1. Introdução</w:t>
        </w:r>
      </w:hyperlink>
      <w:hyperlink w:anchor="_30j0zll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1fob9te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1.1. Objetivo do desenvolvimento</w:t>
        </w:r>
      </w:hyperlink>
      <w:hyperlink w:anchor="_1fob9te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3znysh7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1.2. Definições e abreviaturas</w:t>
        </w:r>
      </w:hyperlink>
      <w:hyperlink w:anchor="_3znysh7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2et92p0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1.3. Referências</w:t>
        </w:r>
      </w:hyperlink>
      <w:hyperlink w:anchor="_2et92p0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tyjcwt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1.3.1. Regras do jogo:</w:t>
        </w:r>
      </w:hyperlink>
      <w:hyperlink w:anchor="_tyjcwt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contextualSpacing w:val="0"/>
      </w:pPr>
      <w:hyperlink w:anchor="_3dy6vkm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2.Visão geral do sistema</w:t>
        </w:r>
      </w:hyperlink>
      <w:hyperlink w:anchor="_3dy6vkm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1t3h5sf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2.1. Arquitetura do sistema</w:t>
        </w:r>
      </w:hyperlink>
      <w:hyperlink w:anchor="_1t3h5sf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5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4d34og8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2.2. Arquitetura da aplicação</w:t>
        </w:r>
      </w:hyperlink>
      <w:hyperlink w:anchor="_4d34og8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2s8eyo1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2.3. Premissas de desenvolvimento</w:t>
        </w:r>
      </w:hyperlink>
      <w:hyperlink w:anchor="_2s8eyo1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17dp8vu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2.3.1. Interface gráfica</w:t>
        </w:r>
      </w:hyperlink>
      <w:hyperlink w:anchor="_17dp8vu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3rdcrjn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2.3.2. Implementação</w:t>
        </w:r>
      </w:hyperlink>
      <w:hyperlink w:anchor="_3rdcrjn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contextualSpacing w:val="0"/>
      </w:pPr>
      <w:hyperlink w:anchor="_26in1rg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 Requisitos da aplicação</w:t>
        </w:r>
      </w:hyperlink>
      <w:hyperlink w:anchor="_26in1rg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lnxbz9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 Requisitos funcionais</w:t>
        </w:r>
      </w:hyperlink>
      <w:hyperlink w:anchor="_lnxbz9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35nkun2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3.1.1. Iniciar preparação da partida</w:t>
        </w:r>
      </w:hyperlink>
      <w:hyperlink w:anchor="_35nkun2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1ksv4uv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3.1.2. Selecionar Pokémon</w:t>
        </w:r>
      </w:hyperlink>
      <w:hyperlink w:anchor="_1ksv4uv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44sinio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3.1.3. Atribuir nível ao Pokémon</w:t>
        </w:r>
      </w:hyperlink>
      <w:hyperlink w:anchor="_44sinio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2jxsxqh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3.1.4. Evoluir Pokémon</w:t>
        </w:r>
      </w:hyperlink>
      <w:hyperlink w:anchor="_2jxsxqh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6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z337ya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3.1.5. Calcular atributos</w:t>
        </w:r>
      </w:hyperlink>
      <w:hyperlink w:anchor="_z337ya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3j2qqm3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3.1.6. Selecionar Move set</w:t>
        </w:r>
      </w:hyperlink>
      <w:hyperlink w:anchor="_3j2qqm3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1y810tw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3.1.7. Iniciar partida</w:t>
        </w:r>
      </w:hyperlink>
      <w:hyperlink w:anchor="_1y810tw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4i7ojhp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3.1.8. Verificar turno: novo Pokémon em batalha</w:t>
        </w:r>
      </w:hyperlink>
      <w:hyperlink w:anchor="_4i7ojhp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2xcytpi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3.1.9. Atacar</w:t>
        </w:r>
      </w:hyperlink>
      <w:hyperlink w:anchor="_2xcytpi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1ci93xb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3.1.10. Substituir Pokémon</w:t>
        </w:r>
      </w:hyperlink>
      <w:hyperlink w:anchor="_1ci93xb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3whwml4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3.1.11. Verificar estado dos Pokémon</w:t>
        </w:r>
      </w:hyperlink>
      <w:hyperlink w:anchor="_3whwml4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240" w:firstLine="0"/>
        <w:contextualSpacing w:val="0"/>
      </w:pPr>
      <w:hyperlink w:anchor="_2bn6wsx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3.2. Requisitos não funcionais</w:t>
        </w:r>
      </w:hyperlink>
      <w:hyperlink w:anchor="_2bn6wsx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qsh70q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3.2.1. Linguagem de Programação</w:t>
        </w:r>
      </w:hyperlink>
      <w:hyperlink w:anchor="_qsh70q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3as4poj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3.2.2. Servidor de Jogos e Framework de rede</w:t>
        </w:r>
      </w:hyperlink>
      <w:hyperlink w:anchor="_3as4poj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7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1pxezwc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3.2.3. Especificação de projeto</w:t>
        </w:r>
      </w:hyperlink>
      <w:hyperlink w:anchor="_1pxezwc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8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tabs>
          <w:tab w:val="right" w:pos="8494"/>
        </w:tabs>
        <w:spacing w:after="100" w:before="0" w:line="360" w:lineRule="auto"/>
        <w:ind w:left="480" w:firstLine="0"/>
        <w:contextualSpacing w:val="0"/>
      </w:pPr>
      <w:hyperlink w:anchor="_49x2ik5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563c1"/>
            <w:sz w:val="24"/>
            <w:szCs w:val="24"/>
            <w:u w:val="single"/>
            <w:rtl w:val="0"/>
          </w:rPr>
          <w:t xml:space="preserve">3.2.4. Interface gráfica para usuário</w:t>
        </w:r>
      </w:hyperlink>
      <w:hyperlink w:anchor="_49x2ik5">
        <w:r w:rsidDel="00000000" w:rsidR="00000000" w:rsidRPr="00000000">
          <w:rPr>
            <w:rFonts w:ascii="Times New Roman" w:cs="Times New Roman" w:eastAsia="Times New Roman" w:hAnsi="Times New Roman"/>
            <w:b w:val="0"/>
            <w:sz w:val="24"/>
            <w:szCs w:val="24"/>
            <w:rtl w:val="0"/>
          </w:rPr>
          <w:tab/>
        </w:r>
      </w:hyperlink>
      <w:hyperlink w:anchor="_Toc46127648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w:anchor="_Toc46127648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spacing w:after="160" w:line="259" w:lineRule="auto"/>
        <w:contextualSpacing w:val="0"/>
      </w:pPr>
      <w:hyperlink w:anchor="_Toc46127648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pStyle w:val="Heading1"/>
        <w:contextualSpacing w:val="0"/>
        <w:jc w:val="both"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1. Introdução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1.1. Objetivo do desenvolvimento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ab/>
        <w:t xml:space="preserve">O objetivo deste desenvolvimento é a criação de um jogo baseado em turnos para dois jogadores, que através do acesso a um servidor, pode ser jogado de qualquer lugar, com o intuito promover entretenimento e interação entre os usuários.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1.2. Definições e abreviaturas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Pokémon: Criaturas que são utilizadas nas batalhas entre jogadores.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Move set: Conjunto de ataques que um Pokémon possui.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HP: Pontos de vida do Pokémon.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1.3. Referências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4nqpdcno3itu" w:id="5"/>
      <w:bookmarkEnd w:id="5"/>
      <w:r w:rsidDel="00000000" w:rsidR="00000000" w:rsidRPr="00000000">
        <w:rPr>
          <w:rtl w:val="0"/>
        </w:rPr>
        <w:t xml:space="preserve">1.3.1. Regras do jogo: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 base do jogo existe uma lista com os Pokémon possíveis para escolha;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Os jogadores selecionam, cada um, três Pokémon, que terão nível e atributos aleatórios, e escolhem seu move set de acordo com o nível que foi atribuído ao Pokémon;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Alguns Pokémon possuem um estágio de evolução, que possui como requisito um nível mínimo (exemplo: para um determinado Pokémon evoluir ele precisa estar, no mínimo, no nível 16);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Os jogadores se enfrentam através desses Pokémon, um contra um;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 batalha acontece através de turnos, em seus respectivos turnos os jogadores escolhem uma ação, que pode ou não ser realizada pelo Pokémon, e passam para o turno do adversário;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Cada jogador escolhe um dos seus Pokémon para batalhar; durante seu turno, o jogador pode escolher atacar o Pokémon do adversário ou substituir seu Pokémon por um Pokémon que não esteja em estado de desmaio; a defesa não é uma ação direta, pode ser feita por ataques passivos que aumentam seu atributo de defesa, logo reduzindo o dano recebido ou por ataques que criam uma barreira que bloqueia o ataque do Pokémon adversário;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Quando um Pokémon perde todos os seus pontos de vida (HP) ele fica em estado de desmaio e obrigatoriamente deve ser substituído por um Pokémon que não esteja no estado de desmaio;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Um Pokémon desmaiado fica fora de combate durante o resto da partida corrente;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Caso o jogador não possua mais Pokémon em estado diferente de desmaio, ele perde o jogo.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spacing w:after="160" w:line="259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jc w:val="both"/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2.Visão geral do sistema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2s8eyo1" w:id="7"/>
      <w:bookmarkEnd w:id="7"/>
      <w:r w:rsidDel="00000000" w:rsidR="00000000" w:rsidRPr="00000000">
        <w:rPr>
          <w:rtl w:val="0"/>
        </w:rPr>
        <w:t xml:space="preserve">2.1. Premissas de desenvolvimento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17dp8vu" w:id="8"/>
      <w:bookmarkEnd w:id="8"/>
      <w:r w:rsidDel="00000000" w:rsidR="00000000" w:rsidRPr="00000000">
        <w:rPr>
          <w:rtl w:val="0"/>
        </w:rPr>
        <w:t xml:space="preserve">2.1.1. Interface gráfica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programa deve apresentar uma interface gráfica bidimensional.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3rdcrjn" w:id="9"/>
      <w:bookmarkEnd w:id="9"/>
      <w:r w:rsidDel="00000000" w:rsidR="00000000" w:rsidRPr="00000000">
        <w:rPr>
          <w:rtl w:val="0"/>
        </w:rPr>
        <w:t xml:space="preserve">2.1.2. Implementação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programa deve ser implementado em Java, sendo executado em qualquer plataforma que disponha de uma máquina virtual Java (JVM).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j4r3huaphueu" w:id="10"/>
      <w:bookmarkEnd w:id="10"/>
      <w:r w:rsidDel="00000000" w:rsidR="00000000" w:rsidRPr="00000000">
        <w:rPr>
          <w:rtl w:val="0"/>
        </w:rPr>
        <w:t xml:space="preserve">2.1.3. NetGamesServer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programa deve ser distribuído utilizando NetGamesServer.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spacing w:after="160" w:line="259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jc w:val="both"/>
      </w:pPr>
      <w:bookmarkStart w:colFirst="0" w:colLast="0" w:name="_26in1rg" w:id="11"/>
      <w:bookmarkEnd w:id="11"/>
      <w:r w:rsidDel="00000000" w:rsidR="00000000" w:rsidRPr="00000000">
        <w:rPr>
          <w:rtl w:val="0"/>
        </w:rPr>
        <w:t xml:space="preserve">3. Requisitos da aplicação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lnxbz9" w:id="12"/>
      <w:bookmarkEnd w:id="12"/>
      <w:r w:rsidDel="00000000" w:rsidR="00000000" w:rsidRPr="00000000">
        <w:rPr>
          <w:rtl w:val="0"/>
        </w:rPr>
        <w:t xml:space="preserve">3.1. Requisitos funcionais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35nkun2" w:id="13"/>
      <w:bookmarkEnd w:id="13"/>
      <w:r w:rsidDel="00000000" w:rsidR="00000000" w:rsidRPr="00000000">
        <w:rPr>
          <w:rtl w:val="0"/>
        </w:rPr>
        <w:t xml:space="preserve">3.1.1. Iniciar preparação da partida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Iniciação da preparação da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Verifica se há dois jogadores prontos para iniciar uma partida e, caso haja, inicia a seleção de Pokémon para ambos.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Estado dos jogadores.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Estado dos jogadores; estado da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Alerta avisando jogadores do início da seleção de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porém sem nenhum Pokémon.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1ksv4uv" w:id="14"/>
      <w:bookmarkEnd w:id="14"/>
      <w:r w:rsidDel="00000000" w:rsidR="00000000" w:rsidRPr="00000000">
        <w:rPr>
          <w:rtl w:val="0"/>
        </w:rPr>
        <w:t xml:space="preserve">3.1.2. Selecionar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Seleção de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Apresenta uma lista de Pokémon para o jogador; jogador seleciona 3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Lista de todos os Pokémon disponíveis na aplicação.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Lista de Pokémon do jogador; estado do jogador.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com 3 Pokémon em seu estado inicial.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44sinio" w:id="15"/>
      <w:bookmarkEnd w:id="15"/>
      <w:r w:rsidDel="00000000" w:rsidR="00000000" w:rsidRPr="00000000">
        <w:rPr>
          <w:rtl w:val="0"/>
        </w:rPr>
        <w:t xml:space="preserve">3.1.3. Atribuir nível ao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Atribuição de nível ao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Atribui um nível aleatório a cada Pokémon selecionado.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Lista de Pokémon do jogador.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Nível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Alerta do nível de cada Pokémon que o jogador selecionou.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com 3 Pokémon com níveis definidos.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2jxsxqh" w:id="16"/>
      <w:bookmarkEnd w:id="16"/>
      <w:r w:rsidDel="00000000" w:rsidR="00000000" w:rsidRPr="00000000">
        <w:rPr>
          <w:rtl w:val="0"/>
        </w:rPr>
        <w:t xml:space="preserve">3.1.4. Evoluir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Evolução de Pokémon baseado em seu nível.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Evolui o Pokémon, se e somente se o nível mínimo for atingido para aquela evolução e o jogador desejar evoluir o Pokémon. O Pokémon que foi evoluído é retirado da lista de Pokémon do jogador e é adicionado o correspondente a sua evolução.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Nível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Pokémon na lista de Pokémon do jogador.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Alerta de evolução de Pokémon, com o nome do Pokémon para qual ele evoluiu.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com 3 Pokémon com níveis definidos.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z337ya" w:id="17"/>
      <w:bookmarkEnd w:id="17"/>
      <w:r w:rsidDel="00000000" w:rsidR="00000000" w:rsidRPr="00000000">
        <w:rPr>
          <w:rtl w:val="0"/>
        </w:rPr>
        <w:t xml:space="preserve">3.1.5. Calcular atributos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Cálculo dos valores dos atributos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Com base nos atributos base e no nível do Pokémon, calcula seus atributos finais.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Atributos e nível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Atributos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com 3 Pokémon com níveis e atributos definidos.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3j2qqm3" w:id="18"/>
      <w:bookmarkEnd w:id="18"/>
      <w:r w:rsidDel="00000000" w:rsidR="00000000" w:rsidRPr="00000000">
        <w:rPr>
          <w:rtl w:val="0"/>
        </w:rPr>
        <w:t xml:space="preserve">3.1.6. Selecionar Move set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Seleção de move set do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É gerado uma lista de ataques possíveis, com base no nível do Pokémon, e o jogador seleciona 4 dentre esses; muda o estado do jogador caso ele já possua os 3 Pokémon com move set selecionados.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Lista de Pokémon do jogador; Lista base de ataques.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Move set do Pokémon; estado do jogador.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Mensagem alertando que o jogador está pronto para iniciar 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estado inicial, jogadores alocados, com 3 Pokémon com níveis, atributos e move set definidos.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1y810tw" w:id="19"/>
      <w:bookmarkEnd w:id="19"/>
      <w:r w:rsidDel="00000000" w:rsidR="00000000" w:rsidRPr="00000000">
        <w:rPr>
          <w:rtl w:val="0"/>
        </w:rPr>
        <w:t xml:space="preserve">3.1.7. Iniciar partida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Inicia 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Inicia a partida se ambos os jogadores estiverem no estado pronto para iniciar partida; os jogadores selecionam um de seus 3 Pokémon para iniciar a partida; é verificado qual Pokémon possui o maior valor do atributo velocidade e o primeiro turno é do jogador que possui esse Pokémon.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Estados dos jogadores alocados na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Estado da partida para iniciada; Pokémon em batalha.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Alerta de início de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andamento, jogadores alocados, Pokémon em combate alocados.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4i7ojhp" w:id="20"/>
      <w:bookmarkEnd w:id="20"/>
      <w:r w:rsidDel="00000000" w:rsidR="00000000" w:rsidRPr="00000000">
        <w:rPr>
          <w:rtl w:val="0"/>
        </w:rPr>
        <w:t xml:space="preserve">3.1.8. Verificar turno: novo Pokémon em batalha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Verificação e atribuição de turno.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Verifica e atribui o turno a um dos dois jogadores quando há um novo Pokémon em batalha, verificando o atributo velocidade dos dois Pokémon em batalha.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Atributos dos Pokémon em batalha.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Qual jogador está no turno de jogo.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Mensagem para o jogador que está em seu turno de jogo.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andamento, jogadores alocados, Pokémon em combate alocados e turno definido.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2xcytpi" w:id="21"/>
      <w:bookmarkEnd w:id="21"/>
      <w:r w:rsidDel="00000000" w:rsidR="00000000" w:rsidRPr="00000000">
        <w:rPr>
          <w:rtl w:val="0"/>
        </w:rPr>
        <w:t xml:space="preserve">3.1.9. Atacar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Atacar o Pokémon adversário.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Seleciona um ataque da lista de ataques; diminui o HP do Pokémon que foi atacado baseado em seu tipo e o tipo do ataque; pode alterar o estado dos Pokémon caso o ataque permita essa possibilidade; muda o turno para o jogador adversário.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Dados do Pokémon atacante, dados do Pokémon adversário.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HP do Pokémon adversário, estado do Pokémon adversário, turno da partida.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Atualização do estado de ambos os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andamento, jogadores alocados, Pokémon em combate alocados.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1ci93xb" w:id="22"/>
      <w:bookmarkEnd w:id="22"/>
      <w:r w:rsidDel="00000000" w:rsidR="00000000" w:rsidRPr="00000000">
        <w:rPr>
          <w:rtl w:val="0"/>
        </w:rPr>
        <w:t xml:space="preserve">3.1.10. Substituir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Substituição de Pokémon em batalha.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Faz a troca do Pokémon em batalha do jogador por outro Pokémon em sua lista que não possua o estado desmaio.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Pokémon em batalha, Lista de Pokémon do jogador.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Pokémon em batalha.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em andamento, jogadores alocados, Pokémon em combate alocados.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3whwml4" w:id="23"/>
      <w:bookmarkEnd w:id="23"/>
      <w:r w:rsidDel="00000000" w:rsidR="00000000" w:rsidRPr="00000000">
        <w:rPr>
          <w:rtl w:val="0"/>
        </w:rPr>
        <w:t xml:space="preserve">3.1.11. Verificar estado dos Pokémon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Operação: Verificar estados dos Pokémon.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Descrição: Verifica, ao início de cada turno, o estado de ambos Pokémon em batalha. Em caso de Pokémon em estado de desmaio, o jogador é obrigado a substituir o Pokémon. Se algum dos jogadores possuir 3 Pokémon em estado de desmaio, a partida é encerrada.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Lê: Dados de ambos Pokémon; lista de Pokémon dos jogadores.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Muda: Pokémon em batalha, se for o caso.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Envia: Mensagem avisando o jogar que ele é obrigado a substituir um Pokémon com estado de desmaio.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Resulta: Partida ou em andamento ou encerrada.</w:t>
      </w:r>
    </w:p>
    <w:p w:rsidR="00000000" w:rsidDel="00000000" w:rsidP="00000000" w:rsidRDefault="00000000" w:rsidRPr="00000000">
      <w:pPr>
        <w:pStyle w:val="Heading2"/>
        <w:contextualSpacing w:val="0"/>
        <w:jc w:val="both"/>
      </w:pPr>
      <w:bookmarkStart w:colFirst="0" w:colLast="0" w:name="_2bn6wsx" w:id="24"/>
      <w:bookmarkEnd w:id="24"/>
      <w:r w:rsidDel="00000000" w:rsidR="00000000" w:rsidRPr="00000000">
        <w:rPr>
          <w:rtl w:val="0"/>
        </w:rPr>
        <w:t xml:space="preserve">3.2. Requisitos não funcionais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qsh70q" w:id="25"/>
      <w:bookmarkEnd w:id="25"/>
      <w:r w:rsidDel="00000000" w:rsidR="00000000" w:rsidRPr="00000000">
        <w:rPr>
          <w:rtl w:val="0"/>
        </w:rPr>
        <w:t xml:space="preserve">3.2.1. Linguagem de Programação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 linguagem de programação utilizada no desenvolvimento do software será Java.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3as4poj" w:id="26"/>
      <w:bookmarkEnd w:id="26"/>
      <w:r w:rsidDel="00000000" w:rsidR="00000000" w:rsidRPr="00000000">
        <w:rPr>
          <w:rtl w:val="0"/>
        </w:rPr>
        <w:t xml:space="preserve">3.2.2. Servidor de Jogos e Framework de rede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servidor de jogos a ser utilizado no projeto é o servidor multijogadores NetGamesNRT e o framework NetGamesNRTFramework, o qual possibilita abstração dos detalhes da rede para o desenvolvedor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1pxezwc" w:id="27"/>
      <w:bookmarkEnd w:id="27"/>
      <w:r w:rsidDel="00000000" w:rsidR="00000000" w:rsidRPr="00000000">
        <w:rPr>
          <w:rtl w:val="0"/>
        </w:rPr>
        <w:t xml:space="preserve">3.2.3. Especificação de projeto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software deve apresentar especificações de projeto baseada em UML, segunda versão.</w:t>
      </w:r>
    </w:p>
    <w:p w:rsidR="00000000" w:rsidDel="00000000" w:rsidP="00000000" w:rsidRDefault="00000000" w:rsidRPr="00000000">
      <w:pPr>
        <w:pStyle w:val="Heading3"/>
        <w:contextualSpacing w:val="0"/>
        <w:jc w:val="both"/>
      </w:pPr>
      <w:bookmarkStart w:colFirst="0" w:colLast="0" w:name="_49x2ik5" w:id="28"/>
      <w:bookmarkEnd w:id="28"/>
      <w:r w:rsidDel="00000000" w:rsidR="00000000" w:rsidRPr="00000000">
        <w:rPr>
          <w:rtl w:val="0"/>
        </w:rPr>
        <w:t xml:space="preserve">3.2.4. Interface gráfica para usuário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O programa deve ter interface gráfica única, partilhada pelos usuários durante a partida. A interface gráfica será desenvolvida em Java-Swing.</w:t>
      </w:r>
    </w:p>
    <w:sectPr>
      <w:pgSz w:h="16838" w:w="11906"/>
      <w:pgMar w:bottom="1417" w:top="1417" w:left="1701" w:right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36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360" w:lineRule="auto"/>
    </w:pPr>
    <w:rPr>
      <w:rFonts w:ascii="Calibri" w:cs="Calibri" w:eastAsia="Calibri" w:hAnsi="Calibri"/>
      <w:b w:val="0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360" w:lineRule="auto"/>
    </w:pPr>
    <w:rPr>
      <w:rFonts w:ascii="Calibri" w:cs="Calibri" w:eastAsia="Calibri" w:hAnsi="Calibri"/>
      <w:b w:val="0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360" w:lineRule="auto"/>
    </w:pPr>
    <w:rPr>
      <w:rFonts w:ascii="Calibri" w:cs="Calibri" w:eastAsia="Calibri" w:hAnsi="Calibri"/>
      <w:b w:val="0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