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F9" w:rsidRDefault="007F44F9" w:rsidP="007F44F9">
      <w:pPr>
        <w:jc w:val="center"/>
        <w:rPr>
          <w:b/>
          <w:sz w:val="28"/>
          <w:szCs w:val="28"/>
        </w:rPr>
      </w:pPr>
      <w:r w:rsidRPr="007F44F9">
        <w:rPr>
          <w:b/>
          <w:sz w:val="28"/>
          <w:szCs w:val="28"/>
        </w:rPr>
        <w:t xml:space="preserve">GRUPOS DE </w:t>
      </w:r>
      <w:r w:rsidR="00C57B82">
        <w:rPr>
          <w:b/>
          <w:sz w:val="28"/>
          <w:szCs w:val="28"/>
        </w:rPr>
        <w:t>APRESENTAÇÕE</w:t>
      </w:r>
      <w:r w:rsidR="008E3BCE">
        <w:rPr>
          <w:b/>
          <w:sz w:val="28"/>
          <w:szCs w:val="28"/>
        </w:rPr>
        <w:t>S</w:t>
      </w:r>
      <w:r w:rsidR="00C57B82">
        <w:rPr>
          <w:b/>
          <w:sz w:val="28"/>
          <w:szCs w:val="28"/>
        </w:rPr>
        <w:br/>
        <w:t xml:space="preserve">De </w:t>
      </w:r>
      <w:r w:rsidR="00C57B82" w:rsidRPr="00C57B82">
        <w:rPr>
          <w:b/>
          <w:color w:val="C00000"/>
          <w:sz w:val="28"/>
          <w:szCs w:val="28"/>
        </w:rPr>
        <w:t>18/02 à 21/02/2013</w:t>
      </w:r>
      <w:proofErr w:type="gramStart"/>
      <w:r w:rsidR="00C57B82">
        <w:rPr>
          <w:b/>
          <w:sz w:val="28"/>
          <w:szCs w:val="28"/>
        </w:rPr>
        <w:t xml:space="preserve">  </w:t>
      </w:r>
      <w:proofErr w:type="gramEnd"/>
      <w:r w:rsidR="00C57B82">
        <w:rPr>
          <w:b/>
          <w:sz w:val="28"/>
          <w:szCs w:val="28"/>
        </w:rPr>
        <w:t xml:space="preserve">ou  de </w:t>
      </w:r>
      <w:r w:rsidR="00C57B82" w:rsidRPr="00C57B82">
        <w:rPr>
          <w:b/>
          <w:color w:val="C00000"/>
          <w:sz w:val="28"/>
          <w:szCs w:val="28"/>
        </w:rPr>
        <w:t>25/02 à 28/02/2013</w:t>
      </w:r>
      <w:r w:rsidR="008E3BCE" w:rsidRPr="008E3BCE">
        <w:rPr>
          <w:b/>
          <w:sz w:val="28"/>
          <w:szCs w:val="28"/>
        </w:rPr>
        <w:t>.</w:t>
      </w:r>
    </w:p>
    <w:p w:rsidR="00676B8D" w:rsidRPr="00676B8D" w:rsidRDefault="00511604" w:rsidP="00511604">
      <w:pPr>
        <w:rPr>
          <w:b/>
          <w:sz w:val="28"/>
          <w:szCs w:val="28"/>
        </w:rPr>
      </w:pPr>
      <w:r>
        <w:br/>
      </w:r>
      <w:r w:rsidR="00C44E3B">
        <w:rPr>
          <w:b/>
          <w:bCs/>
        </w:rPr>
        <w:t>1.</w:t>
      </w:r>
      <w:r w:rsidR="00C44E3B">
        <w:t xml:space="preserve"> </w:t>
      </w:r>
      <w:r w:rsidR="00C44E3B">
        <w:rPr>
          <w:b/>
          <w:bCs/>
        </w:rPr>
        <w:t>Organização da Segurança da Informação</w:t>
      </w:r>
      <w:r w:rsidR="00676B8D">
        <w:t xml:space="preserve"> </w:t>
      </w:r>
      <w:r w:rsidR="00C44E3B">
        <w:br/>
        <w:t>   </w:t>
      </w:r>
      <w:r>
        <w:br/>
      </w:r>
      <w:r w:rsidRPr="00511604">
        <w:rPr>
          <w:color w:val="0000FF"/>
        </w:rPr>
        <w:t xml:space="preserve">   </w:t>
      </w:r>
      <w:r w:rsidR="00C44E3B" w:rsidRPr="00511604">
        <w:rPr>
          <w:color w:val="0000FF"/>
        </w:rPr>
        <w:t xml:space="preserve"> </w:t>
      </w:r>
      <w:r w:rsidR="00C57B82">
        <w:rPr>
          <w:color w:val="0000FF"/>
        </w:rPr>
        <w:t xml:space="preserve"> </w:t>
      </w:r>
      <w:r w:rsidR="00C44E3B" w:rsidRPr="00511604">
        <w:rPr>
          <w:b/>
          <w:color w:val="0000FF"/>
        </w:rPr>
        <w:t>A Norma NBR ISO/IEC 17.799:</w:t>
      </w:r>
      <w:proofErr w:type="gramStart"/>
      <w:r w:rsidR="00C44E3B" w:rsidRPr="00511604">
        <w:rPr>
          <w:b/>
          <w:color w:val="0000FF"/>
        </w:rPr>
        <w:t>2005</w:t>
      </w:r>
      <w:r w:rsidR="00C57B82">
        <w:rPr>
          <w:b/>
          <w:color w:val="0000FF"/>
        </w:rPr>
        <w:t xml:space="preserve"> – Parte 1</w:t>
      </w:r>
      <w:proofErr w:type="gramEnd"/>
      <w:r w:rsidR="00676B8D">
        <w:br/>
        <w:t xml:space="preserve">    </w:t>
      </w:r>
      <w:bookmarkStart w:id="0" w:name="_GoBack"/>
      <w:bookmarkEnd w:id="0"/>
    </w:p>
    <w:p w:rsidR="00C44E3B" w:rsidRPr="00676B8D" w:rsidRDefault="00676B8D" w:rsidP="00511604">
      <w:pPr>
        <w:rPr>
          <w:b/>
          <w:sz w:val="28"/>
          <w:szCs w:val="28"/>
        </w:rPr>
      </w:pPr>
      <w:r>
        <w:rPr>
          <w:b/>
          <w:color w:val="0000FF"/>
        </w:rPr>
        <w:t xml:space="preserve">     </w:t>
      </w:r>
      <w:r w:rsidRPr="00511604">
        <w:rPr>
          <w:b/>
          <w:color w:val="0000FF"/>
        </w:rPr>
        <w:t>A Norma NBR ISO/IEC 17.799:2005</w:t>
      </w:r>
      <w:r>
        <w:t xml:space="preserve"> </w:t>
      </w:r>
      <w:r w:rsidR="00C57B82" w:rsidRPr="00C57B82">
        <w:rPr>
          <w:b/>
          <w:color w:val="0000FF"/>
        </w:rPr>
        <w:t>– Parte 2</w:t>
      </w:r>
      <w:r w:rsidRPr="00C57B82">
        <w:rPr>
          <w:rFonts w:eastAsia="Times New Roman" w:cstheme="minorHAnsi"/>
          <w:color w:val="1F497D" w:themeColor="text2"/>
          <w:sz w:val="24"/>
          <w:szCs w:val="24"/>
          <w:lang w:eastAsia="pt-BR"/>
        </w:rPr>
        <w:br/>
      </w:r>
      <w:proofErr w:type="gramStart"/>
      <w:r>
        <w:rPr>
          <w:rFonts w:eastAsia="Times New Roman" w:cstheme="minorHAnsi"/>
          <w:color w:val="1F497D" w:themeColor="text2"/>
          <w:sz w:val="24"/>
          <w:szCs w:val="24"/>
          <w:lang w:eastAsia="pt-BR"/>
        </w:rPr>
        <w:t xml:space="preserve">    </w:t>
      </w:r>
      <w:proofErr w:type="gramEnd"/>
      <w:r w:rsidR="00902A1C">
        <w:rPr>
          <w:rFonts w:eastAsia="Times New Roman" w:cstheme="minorHAnsi"/>
          <w:color w:val="1F497D" w:themeColor="text2"/>
          <w:sz w:val="24"/>
          <w:szCs w:val="24"/>
          <w:lang w:eastAsia="pt-BR"/>
        </w:rPr>
        <w:br/>
        <w:t xml:space="preserve">    </w:t>
      </w:r>
      <w:r w:rsidR="00C57B82">
        <w:br/>
      </w:r>
      <w:r w:rsidR="00C57B82" w:rsidRPr="00C57B82">
        <w:rPr>
          <w:b/>
        </w:rPr>
        <w:t>2.</w:t>
      </w:r>
      <w:r w:rsidR="00C57B82">
        <w:t xml:space="preserve"> </w:t>
      </w:r>
      <w:r w:rsidR="00C44E3B" w:rsidRPr="00676B8D">
        <w:rPr>
          <w:b/>
        </w:rPr>
        <w:t>Modelo de Gestão Corporativo de Segurança</w:t>
      </w:r>
      <w:r>
        <w:rPr>
          <w:b/>
          <w:bCs/>
        </w:rPr>
        <w:t>: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Gestão e Governança</w:t>
      </w:r>
    </w:p>
    <w:p w:rsidR="00C44E3B" w:rsidRPr="00511604" w:rsidRDefault="00511604">
      <w:pPr>
        <w:rPr>
          <w:color w:val="1F497D" w:themeColor="text2"/>
        </w:rPr>
      </w:pPr>
      <w:r w:rsidRPr="00511604">
        <w:rPr>
          <w:b/>
        </w:rPr>
        <w:t xml:space="preserve">  </w:t>
      </w:r>
      <w:r>
        <w:rPr>
          <w:b/>
        </w:rPr>
        <w:t xml:space="preserve"> </w:t>
      </w:r>
      <w:r w:rsidRPr="00511604">
        <w:rPr>
          <w:b/>
        </w:rPr>
        <w:t xml:space="preserve"> </w:t>
      </w:r>
      <w:r w:rsidR="00C57B82">
        <w:rPr>
          <w:b/>
        </w:rPr>
        <w:t xml:space="preserve"> </w:t>
      </w:r>
      <w:r w:rsidR="00C44E3B" w:rsidRPr="00511604">
        <w:rPr>
          <w:b/>
          <w:color w:val="0000FF"/>
        </w:rPr>
        <w:t>COBIT</w:t>
      </w:r>
      <w:r w:rsidR="00C57B82">
        <w:t xml:space="preserve"> </w:t>
      </w:r>
    </w:p>
    <w:p w:rsidR="00C44E3B" w:rsidRPr="00C44E3B" w:rsidRDefault="00511604" w:rsidP="00C44E3B">
      <w:r w:rsidRPr="00511604">
        <w:rPr>
          <w:color w:val="0000FF"/>
        </w:rPr>
        <w:t xml:space="preserve">    </w:t>
      </w:r>
      <w:r w:rsidR="00C57B82">
        <w:rPr>
          <w:color w:val="0000FF"/>
        </w:rPr>
        <w:t xml:space="preserve"> </w:t>
      </w:r>
      <w:r w:rsidR="00C44E3B" w:rsidRPr="00511604">
        <w:rPr>
          <w:b/>
          <w:color w:val="0000FF"/>
        </w:rPr>
        <w:t>ITIL</w:t>
      </w:r>
      <w:r w:rsidR="00C44E3B" w:rsidRPr="00511604">
        <w:rPr>
          <w:color w:val="0000FF"/>
        </w:rPr>
        <w:t xml:space="preserve"> </w:t>
      </w:r>
      <w:r w:rsidR="00C57B82">
        <w:rPr>
          <w:color w:val="1F497D" w:themeColor="text2"/>
        </w:rPr>
        <w:br/>
      </w:r>
      <w:r w:rsidR="000970F1">
        <w:rPr>
          <w:color w:val="1F497D" w:themeColor="text2"/>
        </w:rPr>
        <w:br/>
      </w:r>
      <w:r w:rsidR="000970F1" w:rsidRPr="000970F1">
        <w:rPr>
          <w:color w:val="0000FF"/>
        </w:rPr>
        <w:t xml:space="preserve">    </w:t>
      </w:r>
      <w:r w:rsidR="00C57B82">
        <w:rPr>
          <w:color w:val="0000FF"/>
        </w:rPr>
        <w:t xml:space="preserve"> </w:t>
      </w:r>
      <w:r w:rsidR="000970F1" w:rsidRPr="00C57B82">
        <w:rPr>
          <w:b/>
          <w:color w:val="0000FF"/>
        </w:rPr>
        <w:t>Governança de Segurança da Informação para Infraestrutura Cibernética da</w:t>
      </w:r>
      <w:proofErr w:type="gramStart"/>
      <w:r w:rsidR="000970F1" w:rsidRPr="00C57B82">
        <w:rPr>
          <w:b/>
          <w:color w:val="0000FF"/>
        </w:rPr>
        <w:t xml:space="preserve"> </w:t>
      </w:r>
      <w:r w:rsidR="00C57B82">
        <w:rPr>
          <w:b/>
          <w:color w:val="0000FF"/>
        </w:rPr>
        <w:t xml:space="preserve">  </w:t>
      </w:r>
      <w:proofErr w:type="gramEnd"/>
      <w:r w:rsidR="00C57B82">
        <w:rPr>
          <w:b/>
          <w:color w:val="0000FF"/>
        </w:rPr>
        <w:br/>
        <w:t xml:space="preserve">     </w:t>
      </w:r>
      <w:r w:rsidR="000970F1" w:rsidRPr="00C57B82">
        <w:rPr>
          <w:b/>
          <w:color w:val="0000FF"/>
        </w:rPr>
        <w:t xml:space="preserve">Administração </w:t>
      </w:r>
      <w:r w:rsidR="00C57B82" w:rsidRPr="00C57B82">
        <w:rPr>
          <w:b/>
          <w:color w:val="0000FF"/>
        </w:rPr>
        <w:t>Pública</w:t>
      </w:r>
      <w:r w:rsidR="00C57B82">
        <w:rPr>
          <w:color w:val="1F497D" w:themeColor="text2"/>
        </w:rPr>
        <w:t xml:space="preserve">  </w:t>
      </w:r>
      <w:r w:rsidR="000970F1" w:rsidRPr="00C57B82">
        <w:rPr>
          <w:b/>
          <w:color w:val="0000FF"/>
        </w:rPr>
        <w:br/>
        <w:t xml:space="preserve">    </w:t>
      </w:r>
      <w:r w:rsidR="00C44E3B">
        <w:br/>
      </w:r>
      <w:r w:rsidR="00C57B82">
        <w:rPr>
          <w:b/>
          <w:bCs/>
        </w:rPr>
        <w:t>3</w:t>
      </w:r>
      <w:r w:rsidR="00C44E3B" w:rsidRPr="00511604">
        <w:rPr>
          <w:b/>
          <w:bCs/>
        </w:rPr>
        <w:t xml:space="preserve">. </w:t>
      </w:r>
      <w:r w:rsidR="00C44E3B" w:rsidRPr="00532612">
        <w:rPr>
          <w:b/>
          <w:bCs/>
        </w:rPr>
        <w:t>Segurança</w:t>
      </w:r>
      <w:r w:rsidR="00532612" w:rsidRPr="00532612">
        <w:rPr>
          <w:b/>
          <w:bCs/>
        </w:rPr>
        <w:t xml:space="preserve"> no Desenvolvimento de Software</w:t>
      </w:r>
      <w:r w:rsidR="00532612">
        <w:rPr>
          <w:b/>
          <w:bCs/>
          <w:color w:val="0000FF"/>
        </w:rPr>
        <w:br/>
      </w:r>
      <w:r w:rsidR="00532612">
        <w:rPr>
          <w:b/>
          <w:bCs/>
          <w:color w:val="0000FF"/>
        </w:rPr>
        <w:br/>
        <w:t xml:space="preserve">    </w:t>
      </w:r>
      <w:r w:rsidR="00C57B82">
        <w:rPr>
          <w:b/>
          <w:bCs/>
          <w:color w:val="0000FF"/>
        </w:rPr>
        <w:t xml:space="preserve">  </w:t>
      </w:r>
      <w:r w:rsidR="00532612">
        <w:rPr>
          <w:b/>
          <w:bCs/>
          <w:color w:val="0000FF"/>
        </w:rPr>
        <w:t xml:space="preserve">Aspectos sobre segurança no Desenvolvimento de Software </w:t>
      </w:r>
      <w:r w:rsidR="00532612">
        <w:rPr>
          <w:b/>
          <w:bCs/>
          <w:color w:val="0000FF"/>
        </w:rPr>
        <w:br/>
      </w:r>
      <w:r w:rsidR="00C57B82">
        <w:rPr>
          <w:color w:val="1F497D" w:themeColor="text2"/>
        </w:rPr>
        <w:br/>
      </w:r>
      <w:r w:rsidR="00C44E3B">
        <w:br/>
      </w:r>
      <w:r w:rsidR="00C57B82">
        <w:rPr>
          <w:b/>
          <w:bCs/>
        </w:rPr>
        <w:t>4</w:t>
      </w:r>
      <w:r w:rsidR="00C44E3B">
        <w:rPr>
          <w:b/>
          <w:bCs/>
        </w:rPr>
        <w:t>. Auditoria em Sistemas de Informação</w:t>
      </w:r>
      <w:r>
        <w:t xml:space="preserve"> </w:t>
      </w:r>
      <w:r w:rsidR="007F44F9">
        <w:br/>
      </w:r>
      <w:r w:rsidR="00C44E3B">
        <w:br/>
        <w:t xml:space="preserve">      </w:t>
      </w:r>
      <w:r w:rsidR="00C44E3B" w:rsidRPr="00C57B82">
        <w:rPr>
          <w:rFonts w:cstheme="minorHAnsi"/>
          <w:b/>
          <w:color w:val="0000FF"/>
        </w:rPr>
        <w:t>Fundamentos em Auditoria da Informação e Me</w:t>
      </w:r>
      <w:r w:rsidR="003E5CC9" w:rsidRPr="00C57B82">
        <w:rPr>
          <w:rFonts w:cstheme="minorHAnsi"/>
          <w:b/>
          <w:color w:val="0000FF"/>
        </w:rPr>
        <w:t>todologia de Auditoria</w:t>
      </w:r>
      <w:r w:rsidR="00C15891" w:rsidRPr="00C57B82">
        <w:rPr>
          <w:rFonts w:cstheme="minorHAnsi"/>
          <w:b/>
          <w:color w:val="0000FF"/>
        </w:rPr>
        <w:t xml:space="preserve"> </w:t>
      </w:r>
      <w:r w:rsidR="003E5CC9" w:rsidRPr="00C57B82">
        <w:rPr>
          <w:rFonts w:cstheme="minorHAnsi"/>
          <w:b/>
          <w:color w:val="0000FF"/>
        </w:rPr>
        <w:br/>
        <w:t xml:space="preserve">      </w:t>
      </w:r>
      <w:r w:rsidR="00C44E3B" w:rsidRPr="00C57B82">
        <w:rPr>
          <w:rFonts w:cstheme="minorHAnsi"/>
          <w:b/>
          <w:color w:val="0000FF"/>
        </w:rPr>
        <w:br/>
        <w:t xml:space="preserve">      Ferramentas de Auditoria de SI  </w:t>
      </w:r>
      <w:r w:rsidR="007F44F9" w:rsidRPr="00C57B82">
        <w:rPr>
          <w:rFonts w:cstheme="minorHAnsi"/>
          <w:b/>
          <w:color w:val="0000FF"/>
        </w:rPr>
        <w:br/>
        <w:t xml:space="preserve">      </w:t>
      </w:r>
      <w:r w:rsidR="003E5CC9" w:rsidRPr="00C57B82">
        <w:rPr>
          <w:rFonts w:cstheme="minorHAnsi"/>
          <w:b/>
          <w:color w:val="0000FF"/>
        </w:rPr>
        <w:t xml:space="preserve">      </w:t>
      </w:r>
      <w:r w:rsidR="00C57B82" w:rsidRPr="00C57B82">
        <w:rPr>
          <w:rFonts w:cstheme="minorHAnsi"/>
          <w:b/>
          <w:color w:val="0000FF"/>
        </w:rPr>
        <w:br/>
        <w:t xml:space="preserve">      </w:t>
      </w:r>
      <w:r w:rsidR="003E5CC9" w:rsidRPr="00C57B82">
        <w:rPr>
          <w:rFonts w:cstheme="minorHAnsi"/>
          <w:b/>
          <w:color w:val="0000FF"/>
        </w:rPr>
        <w:t xml:space="preserve">Auditoria de SI em Produção </w:t>
      </w:r>
      <w:r w:rsidR="003E5CC9" w:rsidRPr="00C57B82">
        <w:rPr>
          <w:rFonts w:cstheme="minorHAnsi"/>
          <w:b/>
          <w:color w:val="1F497D" w:themeColor="text2"/>
        </w:rPr>
        <w:br/>
      </w:r>
      <w:r w:rsidR="003E5CC9">
        <w:rPr>
          <w:rFonts w:cstheme="minorHAnsi"/>
          <w:color w:val="1F497D" w:themeColor="text2"/>
        </w:rPr>
        <w:t xml:space="preserve">      </w:t>
      </w:r>
    </w:p>
    <w:p w:rsidR="00C57B82" w:rsidRDefault="00C57B82">
      <w:pPr>
        <w:rPr>
          <w:bCs/>
          <w:color w:val="1F497D" w:themeColor="text2"/>
        </w:rPr>
      </w:pPr>
      <w:r>
        <w:rPr>
          <w:b/>
        </w:rPr>
        <w:t>5</w:t>
      </w:r>
      <w:r w:rsidR="00F838FB" w:rsidRPr="00C57B82">
        <w:rPr>
          <w:b/>
        </w:rPr>
        <w:t>.</w:t>
      </w:r>
      <w:r w:rsidR="00F838FB">
        <w:t xml:space="preserve"> </w:t>
      </w:r>
      <w:r w:rsidR="00F838FB" w:rsidRPr="00532612">
        <w:rPr>
          <w:b/>
        </w:rPr>
        <w:t>Política de Segurança</w:t>
      </w:r>
      <w:proofErr w:type="gramStart"/>
      <w:r w:rsidR="00335311" w:rsidRPr="00532612">
        <w:t xml:space="preserve"> </w:t>
      </w:r>
      <w:r w:rsidR="00C15891">
        <w:t xml:space="preserve"> </w:t>
      </w:r>
      <w:proofErr w:type="gramEnd"/>
      <w:r>
        <w:br/>
      </w:r>
      <w:r>
        <w:br/>
      </w:r>
      <w:r>
        <w:rPr>
          <w:b/>
          <w:bCs/>
        </w:rPr>
        <w:t>6</w:t>
      </w:r>
      <w:r w:rsidR="00C44E3B">
        <w:rPr>
          <w:b/>
          <w:bCs/>
        </w:rPr>
        <w:t>. Auditoria de Segurança em Ambiente Cooperativo</w:t>
      </w:r>
      <w:r w:rsidR="007B1894">
        <w:rPr>
          <w:b/>
          <w:bCs/>
        </w:rPr>
        <w:t>:</w:t>
      </w:r>
      <w:r w:rsidR="00C44E3B">
        <w:br/>
        <w:t>   </w:t>
      </w:r>
      <w:r w:rsidR="00C44E3B">
        <w:br/>
      </w:r>
      <w:r w:rsidR="00C44E3B" w:rsidRPr="00902A1C">
        <w:rPr>
          <w:color w:val="0000FF"/>
        </w:rPr>
        <w:t xml:space="preserve">    </w:t>
      </w:r>
      <w:r>
        <w:rPr>
          <w:color w:val="0000FF"/>
        </w:rPr>
        <w:t xml:space="preserve">  </w:t>
      </w:r>
      <w:r w:rsidR="00C44E3B" w:rsidRPr="00C57B82">
        <w:rPr>
          <w:b/>
          <w:color w:val="0000FF"/>
        </w:rPr>
        <w:t xml:space="preserve">Metodologias de Testes de Invasão  </w:t>
      </w:r>
      <w:r w:rsidR="00C44E3B" w:rsidRPr="00C57B82">
        <w:rPr>
          <w:b/>
          <w:color w:val="0000FF"/>
        </w:rPr>
        <w:br/>
      </w:r>
      <w:r w:rsidR="00C44E3B">
        <w:t>   </w:t>
      </w:r>
      <w:r w:rsidR="00C44E3B">
        <w:br/>
      </w:r>
      <w:r>
        <w:rPr>
          <w:b/>
          <w:bCs/>
        </w:rPr>
        <w:t>7</w:t>
      </w:r>
      <w:r w:rsidR="00C44E3B">
        <w:rPr>
          <w:b/>
          <w:bCs/>
        </w:rPr>
        <w:t>. Ferrame</w:t>
      </w:r>
      <w:r w:rsidR="00C15891">
        <w:rPr>
          <w:b/>
          <w:bCs/>
        </w:rPr>
        <w:t>ntas de Avaliação: Monitoramento ou Ataque</w:t>
      </w:r>
      <w:r>
        <w:br/>
        <w:t>      </w:t>
      </w:r>
      <w:proofErr w:type="gramStart"/>
      <w:r>
        <w:t xml:space="preserve">  </w:t>
      </w:r>
      <w:proofErr w:type="gramEnd"/>
      <w:r>
        <w:t> </w:t>
      </w:r>
      <w:r w:rsidR="00902A1C">
        <w:br/>
      </w:r>
      <w:r w:rsidR="00902A1C" w:rsidRPr="00902A1C">
        <w:rPr>
          <w:color w:val="0000FF"/>
        </w:rPr>
        <w:t xml:space="preserve">    </w:t>
      </w:r>
      <w:r>
        <w:rPr>
          <w:color w:val="0000FF"/>
        </w:rPr>
        <w:t xml:space="preserve">  </w:t>
      </w:r>
      <w:r w:rsidR="00C44E3B" w:rsidRPr="00C57B82">
        <w:rPr>
          <w:b/>
          <w:color w:val="0000FF"/>
        </w:rPr>
        <w:t xml:space="preserve">Distribuições de Segurança:  </w:t>
      </w:r>
      <w:proofErr w:type="spellStart"/>
      <w:r w:rsidR="00C44E3B" w:rsidRPr="00C57B82">
        <w:rPr>
          <w:b/>
          <w:color w:val="0000FF"/>
        </w:rPr>
        <w:t>Backtrack</w:t>
      </w:r>
      <w:proofErr w:type="spellEnd"/>
      <w:r w:rsidR="00C44E3B" w:rsidRPr="00C57B82">
        <w:rPr>
          <w:b/>
          <w:color w:val="0000FF"/>
        </w:rPr>
        <w:t xml:space="preserve"> </w:t>
      </w:r>
      <w:r w:rsidRPr="00C57B82">
        <w:rPr>
          <w:b/>
        </w:rPr>
        <w:br/>
      </w:r>
      <w:r w:rsidR="00C44E3B" w:rsidRPr="00C57B82">
        <w:rPr>
          <w:b/>
          <w:bCs/>
        </w:rPr>
        <w:br/>
      </w:r>
      <w:r>
        <w:rPr>
          <w:b/>
          <w:bCs/>
        </w:rPr>
        <w:t>8</w:t>
      </w:r>
      <w:r w:rsidR="00C44E3B">
        <w:rPr>
          <w:b/>
          <w:bCs/>
        </w:rPr>
        <w:t xml:space="preserve">. </w:t>
      </w:r>
      <w:r w:rsidR="00C44E3B" w:rsidRPr="00C57B82">
        <w:rPr>
          <w:b/>
          <w:bCs/>
        </w:rPr>
        <w:t>Ferramentas par</w:t>
      </w:r>
      <w:r w:rsidR="00BE6A01" w:rsidRPr="00C57B82">
        <w:rPr>
          <w:b/>
          <w:bCs/>
        </w:rPr>
        <w:t>a Auditoria de Banco de Dados</w:t>
      </w:r>
      <w:r w:rsidR="00C15891" w:rsidRPr="00C57B82">
        <w:rPr>
          <w:b/>
          <w:bCs/>
          <w:color w:val="0000CC"/>
        </w:rPr>
        <w:t xml:space="preserve"> </w:t>
      </w:r>
      <w:r w:rsidR="00C15891" w:rsidRPr="00C57B82">
        <w:rPr>
          <w:b/>
          <w:bCs/>
          <w:color w:val="0000CC"/>
        </w:rPr>
        <w:br/>
      </w:r>
      <w:r w:rsidRPr="00C57B82">
        <w:rPr>
          <w:b/>
          <w:color w:val="1F497D" w:themeColor="text2"/>
        </w:rPr>
        <w:lastRenderedPageBreak/>
        <w:br/>
      </w:r>
      <w:r>
        <w:rPr>
          <w:b/>
          <w:bCs/>
        </w:rPr>
        <w:t>9</w:t>
      </w:r>
      <w:r w:rsidR="00C44E3B">
        <w:rPr>
          <w:b/>
          <w:bCs/>
        </w:rPr>
        <w:t xml:space="preserve">. </w:t>
      </w:r>
      <w:r w:rsidR="00C15891">
        <w:rPr>
          <w:b/>
          <w:bCs/>
        </w:rPr>
        <w:t xml:space="preserve">Formas de Ataques e </w:t>
      </w:r>
      <w:r w:rsidR="001A6830">
        <w:rPr>
          <w:b/>
          <w:bCs/>
        </w:rPr>
        <w:t>Autenticação</w:t>
      </w:r>
      <w:r w:rsidR="00676B8D">
        <w:rPr>
          <w:bCs/>
          <w:color w:val="0000FF"/>
        </w:rPr>
        <w:br/>
      </w:r>
      <w:proofErr w:type="gramStart"/>
      <w:r w:rsidR="00676B8D">
        <w:rPr>
          <w:bCs/>
          <w:color w:val="0000FF"/>
        </w:rPr>
        <w:t xml:space="preserve">    </w:t>
      </w:r>
      <w:proofErr w:type="gramEnd"/>
      <w:r w:rsidR="00676B8D" w:rsidRPr="00C57B82">
        <w:rPr>
          <w:b/>
          <w:bCs/>
          <w:color w:val="0000FF"/>
        </w:rPr>
        <w:t>Ferramentas de Autenticação:  TACACS+</w:t>
      </w:r>
      <w:r w:rsidRPr="00C57B82">
        <w:rPr>
          <w:b/>
          <w:bCs/>
          <w:color w:val="0000FF"/>
        </w:rPr>
        <w:t xml:space="preserve"> ou</w:t>
      </w:r>
      <w:r w:rsidR="00676B8D" w:rsidRPr="00C57B82">
        <w:rPr>
          <w:b/>
          <w:bCs/>
          <w:color w:val="0000FF"/>
        </w:rPr>
        <w:t xml:space="preserve"> RADIUS  </w:t>
      </w:r>
      <w:r w:rsidR="001A6830" w:rsidRPr="00C57B82">
        <w:rPr>
          <w:b/>
          <w:bCs/>
        </w:rPr>
        <w:br/>
      </w:r>
      <w:r w:rsidRPr="00C57B82">
        <w:rPr>
          <w:b/>
          <w:color w:val="1F497D" w:themeColor="text2"/>
        </w:rPr>
        <w:br/>
      </w:r>
      <w:r w:rsidR="00C15891" w:rsidRPr="00C57B82">
        <w:rPr>
          <w:b/>
          <w:color w:val="0000CC"/>
        </w:rPr>
        <w:t xml:space="preserve">    </w:t>
      </w:r>
      <w:proofErr w:type="spellStart"/>
      <w:r w:rsidR="00C15891" w:rsidRPr="00C57B82">
        <w:rPr>
          <w:b/>
          <w:color w:val="0000FF"/>
        </w:rPr>
        <w:t>Fishing</w:t>
      </w:r>
      <w:proofErr w:type="spellEnd"/>
      <w:r w:rsidR="00532612">
        <w:rPr>
          <w:b/>
          <w:bCs/>
        </w:rPr>
        <w:t xml:space="preserve">    </w:t>
      </w:r>
    </w:p>
    <w:p w:rsidR="00712317" w:rsidRPr="00C57B82" w:rsidRDefault="00532612">
      <w:pPr>
        <w:rPr>
          <w:b/>
          <w:color w:val="0000FF"/>
        </w:rPr>
      </w:pPr>
      <w:r>
        <w:rPr>
          <w:b/>
          <w:bCs/>
        </w:rPr>
        <w:t>10</w:t>
      </w:r>
      <w:r w:rsidR="0057085C" w:rsidRPr="001A6830">
        <w:rPr>
          <w:b/>
          <w:bCs/>
        </w:rPr>
        <w:t xml:space="preserve">. </w:t>
      </w:r>
      <w:r w:rsidR="00C57B82">
        <w:rPr>
          <w:b/>
          <w:bCs/>
        </w:rPr>
        <w:t>Sistemas de Defesa</w:t>
      </w:r>
      <w:r w:rsidR="00C57B82">
        <w:rPr>
          <w:b/>
          <w:bCs/>
        </w:rPr>
        <w:br/>
      </w:r>
      <w:r w:rsidR="00C57B82">
        <w:rPr>
          <w:bCs/>
          <w:color w:val="0000FF"/>
        </w:rPr>
        <w:br/>
        <w:t xml:space="preserve">      </w:t>
      </w:r>
      <w:r w:rsidR="0057085C" w:rsidRPr="00C57B82">
        <w:rPr>
          <w:b/>
          <w:bCs/>
          <w:color w:val="0000FF"/>
        </w:rPr>
        <w:t>Sistemas de Detecção de Intrusão (IDS)</w:t>
      </w:r>
      <w:proofErr w:type="gramStart"/>
      <w:r w:rsidR="009859F0" w:rsidRPr="00C57B82">
        <w:rPr>
          <w:b/>
          <w:bCs/>
          <w:color w:val="0000FF"/>
        </w:rPr>
        <w:t xml:space="preserve">  </w:t>
      </w:r>
      <w:proofErr w:type="gramEnd"/>
      <w:r w:rsidR="00C57B82" w:rsidRPr="00C57B82">
        <w:rPr>
          <w:b/>
          <w:color w:val="0000FF"/>
        </w:rPr>
        <w:br/>
      </w:r>
      <w:r w:rsidRPr="00C57B82">
        <w:rPr>
          <w:b/>
          <w:bCs/>
          <w:color w:val="0000FF"/>
        </w:rPr>
        <w:br/>
      </w:r>
      <w:r w:rsidR="00C57B82" w:rsidRPr="00C57B82">
        <w:rPr>
          <w:b/>
          <w:bCs/>
          <w:color w:val="0000FF"/>
        </w:rPr>
        <w:t xml:space="preserve">      </w:t>
      </w:r>
      <w:r w:rsidR="007B1894" w:rsidRPr="00C57B82">
        <w:rPr>
          <w:b/>
          <w:color w:val="0000FF"/>
        </w:rPr>
        <w:t>Seguranç</w:t>
      </w:r>
      <w:r w:rsidR="008B0CB3" w:rsidRPr="00C57B82">
        <w:rPr>
          <w:b/>
          <w:color w:val="0000FF"/>
        </w:rPr>
        <w:t>a da Informação em Redes Sociais</w:t>
      </w:r>
      <w:r w:rsidR="007B1894" w:rsidRPr="00C57B82">
        <w:rPr>
          <w:b/>
          <w:color w:val="0000FF"/>
        </w:rPr>
        <w:t xml:space="preserve"> </w:t>
      </w:r>
    </w:p>
    <w:p w:rsidR="00004B56" w:rsidRPr="00C57B82" w:rsidRDefault="00C57B82">
      <w:pPr>
        <w:rPr>
          <w:b/>
          <w:bCs/>
          <w:color w:val="0000FF"/>
        </w:rPr>
      </w:pPr>
      <w:r w:rsidRPr="00C57B82">
        <w:rPr>
          <w:b/>
          <w:color w:val="0000FF"/>
        </w:rPr>
        <w:t xml:space="preserve">      </w:t>
      </w:r>
      <w:r w:rsidR="00532612" w:rsidRPr="00C57B82">
        <w:rPr>
          <w:b/>
          <w:color w:val="0000FF"/>
        </w:rPr>
        <w:t>Aspectos É</w:t>
      </w:r>
      <w:r w:rsidR="00712317" w:rsidRPr="00C57B82">
        <w:rPr>
          <w:b/>
          <w:color w:val="0000FF"/>
        </w:rPr>
        <w:t xml:space="preserve">ticos envolvendo </w:t>
      </w:r>
      <w:proofErr w:type="spellStart"/>
      <w:r w:rsidR="00712317" w:rsidRPr="00C57B82">
        <w:rPr>
          <w:b/>
          <w:color w:val="0000FF"/>
        </w:rPr>
        <w:t>Spiders</w:t>
      </w:r>
      <w:proofErr w:type="spellEnd"/>
      <w:r w:rsidR="00712317" w:rsidRPr="00C57B82">
        <w:rPr>
          <w:b/>
          <w:color w:val="0000FF"/>
        </w:rPr>
        <w:t>/</w:t>
      </w:r>
      <w:proofErr w:type="spellStart"/>
      <w:proofErr w:type="gramStart"/>
      <w:r w:rsidR="00712317" w:rsidRPr="00C57B82">
        <w:rPr>
          <w:b/>
          <w:color w:val="0000FF"/>
        </w:rPr>
        <w:t>WebCrawlers</w:t>
      </w:r>
      <w:proofErr w:type="spellEnd"/>
      <w:proofErr w:type="gramEnd"/>
      <w:r w:rsidR="00532612" w:rsidRPr="00C57B82">
        <w:rPr>
          <w:b/>
          <w:color w:val="0000FF"/>
        </w:rPr>
        <w:t xml:space="preserve"> </w:t>
      </w:r>
      <w:r w:rsidR="00C44E3B" w:rsidRPr="00C57B82">
        <w:rPr>
          <w:b/>
          <w:color w:val="0000FF"/>
        </w:rPr>
        <w:br/>
      </w:r>
      <w:r>
        <w:rPr>
          <w:b/>
          <w:bCs/>
        </w:rPr>
        <w:br/>
        <w:t xml:space="preserve">      </w:t>
      </w:r>
      <w:r w:rsidRPr="00C57B82">
        <w:rPr>
          <w:b/>
          <w:bCs/>
          <w:color w:val="0000FF"/>
        </w:rPr>
        <w:t>Aspectos Jurídicos relativos à Segurança</w:t>
      </w:r>
    </w:p>
    <w:sectPr w:rsidR="00004B56" w:rsidRPr="00C57B82" w:rsidSect="00B33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4E3B"/>
    <w:rsid w:val="00004B56"/>
    <w:rsid w:val="00093D0A"/>
    <w:rsid w:val="000970F1"/>
    <w:rsid w:val="000A359F"/>
    <w:rsid w:val="000F19D9"/>
    <w:rsid w:val="000F1CF5"/>
    <w:rsid w:val="00132C89"/>
    <w:rsid w:val="001857DD"/>
    <w:rsid w:val="001935B1"/>
    <w:rsid w:val="001A6830"/>
    <w:rsid w:val="001A77D3"/>
    <w:rsid w:val="001D493D"/>
    <w:rsid w:val="001D4AC1"/>
    <w:rsid w:val="00266055"/>
    <w:rsid w:val="00296803"/>
    <w:rsid w:val="0030403D"/>
    <w:rsid w:val="003113A6"/>
    <w:rsid w:val="0033305D"/>
    <w:rsid w:val="00335311"/>
    <w:rsid w:val="003664A8"/>
    <w:rsid w:val="00381D01"/>
    <w:rsid w:val="0038774E"/>
    <w:rsid w:val="003A68DB"/>
    <w:rsid w:val="003C1161"/>
    <w:rsid w:val="003C361C"/>
    <w:rsid w:val="003C38A5"/>
    <w:rsid w:val="003E5CC9"/>
    <w:rsid w:val="00417554"/>
    <w:rsid w:val="00437B63"/>
    <w:rsid w:val="004401BF"/>
    <w:rsid w:val="00483FAB"/>
    <w:rsid w:val="00495B8F"/>
    <w:rsid w:val="004A0A10"/>
    <w:rsid w:val="004E4A4F"/>
    <w:rsid w:val="004E5F8E"/>
    <w:rsid w:val="00511604"/>
    <w:rsid w:val="00532612"/>
    <w:rsid w:val="00544775"/>
    <w:rsid w:val="0057085C"/>
    <w:rsid w:val="00575551"/>
    <w:rsid w:val="005812B9"/>
    <w:rsid w:val="00583A28"/>
    <w:rsid w:val="005961CB"/>
    <w:rsid w:val="005D678A"/>
    <w:rsid w:val="00676B8D"/>
    <w:rsid w:val="00693569"/>
    <w:rsid w:val="006D19AF"/>
    <w:rsid w:val="00712317"/>
    <w:rsid w:val="00712754"/>
    <w:rsid w:val="00755032"/>
    <w:rsid w:val="00764414"/>
    <w:rsid w:val="0078630A"/>
    <w:rsid w:val="00787C76"/>
    <w:rsid w:val="007B1894"/>
    <w:rsid w:val="007C4824"/>
    <w:rsid w:val="007C789A"/>
    <w:rsid w:val="007E7A58"/>
    <w:rsid w:val="007F44F9"/>
    <w:rsid w:val="00802EAB"/>
    <w:rsid w:val="008031BF"/>
    <w:rsid w:val="00855EEA"/>
    <w:rsid w:val="0085724B"/>
    <w:rsid w:val="008620D7"/>
    <w:rsid w:val="00872F06"/>
    <w:rsid w:val="0088033D"/>
    <w:rsid w:val="00896861"/>
    <w:rsid w:val="008B0CB3"/>
    <w:rsid w:val="008C4CE4"/>
    <w:rsid w:val="008E3BCE"/>
    <w:rsid w:val="00902A1C"/>
    <w:rsid w:val="00902ED9"/>
    <w:rsid w:val="00972EF3"/>
    <w:rsid w:val="009859F0"/>
    <w:rsid w:val="009951F5"/>
    <w:rsid w:val="009C4045"/>
    <w:rsid w:val="00A04C3A"/>
    <w:rsid w:val="00A269F5"/>
    <w:rsid w:val="00A4216E"/>
    <w:rsid w:val="00A51EBE"/>
    <w:rsid w:val="00A93CE3"/>
    <w:rsid w:val="00AA0280"/>
    <w:rsid w:val="00AA4824"/>
    <w:rsid w:val="00AF47D1"/>
    <w:rsid w:val="00AF7276"/>
    <w:rsid w:val="00B0492E"/>
    <w:rsid w:val="00B33E52"/>
    <w:rsid w:val="00B4483D"/>
    <w:rsid w:val="00B82514"/>
    <w:rsid w:val="00BA0C19"/>
    <w:rsid w:val="00BD4BE7"/>
    <w:rsid w:val="00BD6BDD"/>
    <w:rsid w:val="00BE5017"/>
    <w:rsid w:val="00BE6A01"/>
    <w:rsid w:val="00C10070"/>
    <w:rsid w:val="00C15891"/>
    <w:rsid w:val="00C165A6"/>
    <w:rsid w:val="00C44E3B"/>
    <w:rsid w:val="00C55DB7"/>
    <w:rsid w:val="00C57B82"/>
    <w:rsid w:val="00C93C4B"/>
    <w:rsid w:val="00CE2A94"/>
    <w:rsid w:val="00CE6541"/>
    <w:rsid w:val="00CF468A"/>
    <w:rsid w:val="00D27101"/>
    <w:rsid w:val="00D56D7E"/>
    <w:rsid w:val="00DD116E"/>
    <w:rsid w:val="00E335BC"/>
    <w:rsid w:val="00E5101E"/>
    <w:rsid w:val="00E540C8"/>
    <w:rsid w:val="00E97D19"/>
    <w:rsid w:val="00EC1E70"/>
    <w:rsid w:val="00EE3DD4"/>
    <w:rsid w:val="00F40723"/>
    <w:rsid w:val="00F47CEB"/>
    <w:rsid w:val="00F8373B"/>
    <w:rsid w:val="00F838FB"/>
    <w:rsid w:val="00FB2213"/>
    <w:rsid w:val="00FE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1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483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bosco</cp:lastModifiedBy>
  <cp:revision>2</cp:revision>
  <dcterms:created xsi:type="dcterms:W3CDTF">2012-09-21T18:24:00Z</dcterms:created>
  <dcterms:modified xsi:type="dcterms:W3CDTF">2012-09-21T18:24:00Z</dcterms:modified>
</cp:coreProperties>
</file>