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3B" w:rsidRPr="00610F06" w:rsidRDefault="0031133B" w:rsidP="00610F06">
      <w:pPr>
        <w:jc w:val="center"/>
        <w:rPr>
          <w:color w:val="0000FF"/>
          <w:sz w:val="24"/>
          <w:szCs w:val="24"/>
        </w:rPr>
      </w:pPr>
      <w:r w:rsidRPr="00610F06">
        <w:rPr>
          <w:color w:val="0000FF"/>
          <w:sz w:val="32"/>
          <w:szCs w:val="32"/>
        </w:rPr>
        <w:t xml:space="preserve">VOTANDO COM ASSINATURAS CEGAS </w:t>
      </w:r>
      <w:r w:rsidRPr="00610F06">
        <w:rPr>
          <w:color w:val="0000FF"/>
          <w:sz w:val="32"/>
          <w:szCs w:val="32"/>
        </w:rPr>
        <w:br/>
      </w:r>
      <w:r w:rsidR="00610F06" w:rsidRPr="00610F06">
        <w:rPr>
          <w:color w:val="0000FF"/>
          <w:sz w:val="32"/>
          <w:szCs w:val="32"/>
        </w:rPr>
        <w:t xml:space="preserve"> </w:t>
      </w:r>
      <w:r w:rsidRPr="005A4BFD">
        <w:rPr>
          <w:color w:val="0000FF"/>
          <w:sz w:val="24"/>
          <w:szCs w:val="24"/>
        </w:rPr>
        <w:t>(</w:t>
      </w:r>
      <w:proofErr w:type="spellStart"/>
      <w:r w:rsidRPr="005A4BFD">
        <w:rPr>
          <w:color w:val="0000FF"/>
          <w:sz w:val="24"/>
          <w:szCs w:val="24"/>
        </w:rPr>
        <w:t>Voting</w:t>
      </w:r>
      <w:proofErr w:type="spellEnd"/>
      <w:r w:rsidRPr="005A4BFD">
        <w:rPr>
          <w:color w:val="0000FF"/>
          <w:sz w:val="24"/>
          <w:szCs w:val="24"/>
        </w:rPr>
        <w:t xml:space="preserve"> </w:t>
      </w:r>
      <w:proofErr w:type="spellStart"/>
      <w:r w:rsidRPr="005A4BFD">
        <w:rPr>
          <w:color w:val="0000FF"/>
          <w:sz w:val="24"/>
          <w:szCs w:val="24"/>
        </w:rPr>
        <w:t>with</w:t>
      </w:r>
      <w:proofErr w:type="spellEnd"/>
      <w:r w:rsidRPr="005A4BFD">
        <w:rPr>
          <w:color w:val="0000FF"/>
          <w:sz w:val="24"/>
          <w:szCs w:val="24"/>
        </w:rPr>
        <w:t xml:space="preserve"> </w:t>
      </w:r>
      <w:proofErr w:type="spellStart"/>
      <w:r w:rsidRPr="005A4BFD">
        <w:rPr>
          <w:color w:val="0000FF"/>
          <w:sz w:val="24"/>
          <w:szCs w:val="24"/>
        </w:rPr>
        <w:t>Blind</w:t>
      </w:r>
      <w:proofErr w:type="spellEnd"/>
      <w:r w:rsidRPr="005A4BFD">
        <w:rPr>
          <w:color w:val="0000FF"/>
          <w:sz w:val="24"/>
          <w:szCs w:val="24"/>
        </w:rPr>
        <w:t xml:space="preserve"> Signatures)</w:t>
      </w:r>
      <w:proofErr w:type="gramStart"/>
      <w:r w:rsidRPr="005A4BFD">
        <w:rPr>
          <w:color w:val="0000FF"/>
          <w:sz w:val="24"/>
          <w:szCs w:val="24"/>
        </w:rPr>
        <w:t xml:space="preserve">  </w:t>
      </w:r>
      <w:proofErr w:type="gramEnd"/>
      <w:r w:rsidR="00610F06" w:rsidRPr="005A4BFD">
        <w:rPr>
          <w:color w:val="0000FF"/>
          <w:sz w:val="24"/>
          <w:szCs w:val="24"/>
        </w:rPr>
        <w:br/>
      </w:r>
      <w:r w:rsidR="00610F06" w:rsidRPr="00610F06">
        <w:rPr>
          <w:color w:val="0000FF"/>
          <w:sz w:val="24"/>
          <w:szCs w:val="24"/>
        </w:rPr>
        <w:t xml:space="preserve">Fonte: </w:t>
      </w:r>
      <w:proofErr w:type="spellStart"/>
      <w:r w:rsidR="00610F06" w:rsidRPr="00610F06">
        <w:rPr>
          <w:color w:val="0000FF"/>
          <w:sz w:val="24"/>
          <w:szCs w:val="24"/>
        </w:rPr>
        <w:t>Applied</w:t>
      </w:r>
      <w:proofErr w:type="spellEnd"/>
      <w:r w:rsidR="00610F06" w:rsidRPr="00610F06">
        <w:rPr>
          <w:color w:val="0000FF"/>
          <w:sz w:val="24"/>
          <w:szCs w:val="24"/>
        </w:rPr>
        <w:t xml:space="preserve"> </w:t>
      </w:r>
      <w:proofErr w:type="spellStart"/>
      <w:r w:rsidR="00610F06" w:rsidRPr="00610F06">
        <w:rPr>
          <w:color w:val="0000FF"/>
          <w:sz w:val="24"/>
          <w:szCs w:val="24"/>
        </w:rPr>
        <w:t>Cryptography</w:t>
      </w:r>
      <w:proofErr w:type="spellEnd"/>
      <w:r w:rsidR="00610F06" w:rsidRPr="00610F06">
        <w:rPr>
          <w:color w:val="0000FF"/>
          <w:sz w:val="24"/>
          <w:szCs w:val="24"/>
        </w:rPr>
        <w:t xml:space="preserve"> – Bruce </w:t>
      </w:r>
      <w:proofErr w:type="spellStart"/>
      <w:r w:rsidR="00610F06" w:rsidRPr="00610F06">
        <w:rPr>
          <w:color w:val="0000FF"/>
          <w:sz w:val="24"/>
          <w:szCs w:val="24"/>
        </w:rPr>
        <w:t>Schneier</w:t>
      </w:r>
      <w:proofErr w:type="spellEnd"/>
      <w:r w:rsidRPr="00610F06">
        <w:rPr>
          <w:color w:val="0000FF"/>
          <w:sz w:val="24"/>
          <w:szCs w:val="24"/>
        </w:rPr>
        <w:br/>
      </w:r>
      <w:r w:rsidR="00610F06" w:rsidRPr="00610F06">
        <w:rPr>
          <w:color w:val="0000FF"/>
          <w:sz w:val="24"/>
          <w:szCs w:val="24"/>
        </w:rPr>
        <w:t>Cap. 6 – páginas 125-130</w:t>
      </w:r>
    </w:p>
    <w:p w:rsidR="00F4521D" w:rsidRPr="00F4521D" w:rsidRDefault="00610F06" w:rsidP="00F4521D">
      <w:pPr>
        <w:spacing w:line="240" w:lineRule="auto"/>
      </w:pPr>
      <w:r>
        <w:t>(1) Cada eleitor gera</w:t>
      </w:r>
      <w:proofErr w:type="gramStart"/>
      <w:r>
        <w:t xml:space="preserve">  </w:t>
      </w:r>
      <w:proofErr w:type="gramEnd"/>
      <w:r>
        <w:t xml:space="preserve">um </w:t>
      </w:r>
      <w:r w:rsidR="00F4521D" w:rsidRPr="00F4521D">
        <w:t>conjuntos de mensagens, cada conjunto con</w:t>
      </w:r>
      <w:r w:rsidR="0031133B">
        <w:t xml:space="preserve">tendo um voto válido para cada  </w:t>
      </w:r>
      <w:r w:rsidR="00F4521D" w:rsidRPr="00F4521D">
        <w:t>resultado possível (por exemplo, se o voto é um sim ou não, cada conju</w:t>
      </w:r>
      <w:r w:rsidR="0031133B">
        <w:t xml:space="preserve">nto contém dois votos, um para  </w:t>
      </w:r>
      <w:r w:rsidR="00F4521D" w:rsidRPr="00F4521D">
        <w:t>"Sim" e outro para "não").</w:t>
      </w:r>
      <w:r w:rsidR="0031133B">
        <w:t xml:space="preserve"> Cada mensagem contém também um</w:t>
      </w:r>
      <w:proofErr w:type="gramStart"/>
      <w:r w:rsidR="0031133B">
        <w:t xml:space="preserve"> </w:t>
      </w:r>
      <w:r w:rsidR="00F4521D" w:rsidRPr="00F4521D">
        <w:t xml:space="preserve"> </w:t>
      </w:r>
      <w:proofErr w:type="gramEnd"/>
      <w:r w:rsidR="0031133B" w:rsidRPr="00F4521D">
        <w:t xml:space="preserve">número </w:t>
      </w:r>
      <w:r w:rsidR="0031133B">
        <w:t xml:space="preserve">de </w:t>
      </w:r>
      <w:r w:rsidR="00F4521D" w:rsidRPr="00F4521D">
        <w:t>ident</w:t>
      </w:r>
      <w:r w:rsidR="0031133B">
        <w:t>ificação gerado  aleatoriamente</w:t>
      </w:r>
      <w:r w:rsidR="00F4521D" w:rsidRPr="00F4521D">
        <w:t xml:space="preserve">, grande o suficiente para evitar duplicações com outros eleitores. </w:t>
      </w:r>
    </w:p>
    <w:p w:rsidR="00F4521D" w:rsidRPr="00F4521D" w:rsidRDefault="00F4521D" w:rsidP="00F4521D">
      <w:pPr>
        <w:spacing w:line="240" w:lineRule="auto"/>
      </w:pPr>
      <w:r w:rsidRPr="00F4521D">
        <w:t xml:space="preserve">(2) </w:t>
      </w:r>
      <w:proofErr w:type="gramStart"/>
      <w:r w:rsidRPr="00F4521D">
        <w:t xml:space="preserve">Cada eleitor </w:t>
      </w:r>
      <w:r w:rsidR="0031133B">
        <w:t>“</w:t>
      </w:r>
      <w:r w:rsidRPr="00F4521D">
        <w:t>cega</w:t>
      </w:r>
      <w:r w:rsidR="0031133B">
        <w:t>”</w:t>
      </w:r>
      <w:proofErr w:type="gramEnd"/>
      <w:r w:rsidRPr="00F4521D">
        <w:t xml:space="preserve"> individualmente todas as mensagens (veja</w:t>
      </w:r>
      <w:r w:rsidR="0031133B">
        <w:t xml:space="preserve"> a Seção 5.3) e envia, com </w:t>
      </w:r>
      <w:r w:rsidRPr="00F4521D">
        <w:t>seus fatores de cegueira, ao CTF</w:t>
      </w:r>
      <w:r w:rsidR="0031133B">
        <w:t xml:space="preserve"> (Central de Apuração de Votos)</w:t>
      </w:r>
      <w:r w:rsidRPr="00F4521D">
        <w:t xml:space="preserve">. </w:t>
      </w:r>
    </w:p>
    <w:p w:rsidR="00F4521D" w:rsidRDefault="00F4521D" w:rsidP="00F4521D">
      <w:pPr>
        <w:spacing w:line="240" w:lineRule="auto"/>
      </w:pPr>
      <w:r w:rsidRPr="00F4521D">
        <w:t>(3) O CTF verifica o seu banco de dados para garantir que o eleitor não ap</w:t>
      </w:r>
      <w:r w:rsidR="0031133B">
        <w:t>resentou seus votos “cegos”,</w:t>
      </w:r>
      <w:proofErr w:type="gramStart"/>
      <w:r w:rsidR="0031133B">
        <w:t xml:space="preserve">  </w:t>
      </w:r>
      <w:proofErr w:type="gramEnd"/>
      <w:r w:rsidR="0031133B">
        <w:t>assinados, anteriormente.  CTF</w:t>
      </w:r>
      <w:r w:rsidRPr="00F4521D">
        <w:t xml:space="preserve"> abre nove dos conjuntos para verificar se eles estão devidam</w:t>
      </w:r>
      <w:r w:rsidR="0031133B">
        <w:t>ente formados. Em seguida,</w:t>
      </w:r>
      <w:proofErr w:type="gramStart"/>
      <w:r w:rsidR="0031133B">
        <w:t xml:space="preserve">  </w:t>
      </w:r>
      <w:proofErr w:type="gramEnd"/>
      <w:r w:rsidR="0031133B">
        <w:t xml:space="preserve">CTF </w:t>
      </w:r>
      <w:r w:rsidRPr="00F4521D">
        <w:t>assina individualment</w:t>
      </w:r>
      <w:r w:rsidR="0031133B">
        <w:t>e cada mensagem no conjunto. CTF</w:t>
      </w:r>
      <w:proofErr w:type="gramStart"/>
      <w:r w:rsidR="0031133B">
        <w:t xml:space="preserve">  </w:t>
      </w:r>
      <w:proofErr w:type="gramEnd"/>
      <w:r w:rsidR="0031133B">
        <w:t>envia-</w:t>
      </w:r>
      <w:r w:rsidRPr="00F4521D">
        <w:t xml:space="preserve">os de volta para o </w:t>
      </w:r>
      <w:r w:rsidR="0031133B">
        <w:t>eleitor, armazenando o nome d</w:t>
      </w:r>
      <w:r w:rsidRPr="00F4521D">
        <w:t>o eleitor em seu banco de dados.</w:t>
      </w:r>
    </w:p>
    <w:p w:rsidR="0031133B" w:rsidRDefault="0031133B" w:rsidP="0031133B">
      <w:pPr>
        <w:spacing w:line="240" w:lineRule="auto"/>
      </w:pPr>
      <w:r>
        <w:t>(4) O eleitor</w:t>
      </w:r>
      <w:proofErr w:type="gramStart"/>
      <w:r>
        <w:t xml:space="preserve">  </w:t>
      </w:r>
      <w:proofErr w:type="gramEnd"/>
      <w:r>
        <w:t>“</w:t>
      </w:r>
      <w:proofErr w:type="spellStart"/>
      <w:r>
        <w:t>unblinds</w:t>
      </w:r>
      <w:proofErr w:type="spellEnd"/>
      <w:r>
        <w:t xml:space="preserve">” (desfaz as assinaturas cegas das mensagens e fica com um conjunto de votos assinados pelo CTF. (Estes  votos são assinados, mas não criptografados, para que o eleitor possa ver facilmente que voto é "sim" e que é  "Não".) </w:t>
      </w:r>
    </w:p>
    <w:p w:rsidR="0031133B" w:rsidRDefault="0031133B" w:rsidP="0031133B">
      <w:pPr>
        <w:spacing w:line="240" w:lineRule="auto"/>
      </w:pPr>
      <w:r>
        <w:t>(5) O eleitor escolhe um dos votos (ah</w:t>
      </w:r>
      <w:proofErr w:type="gramStart"/>
      <w:r>
        <w:t>!,</w:t>
      </w:r>
      <w:proofErr w:type="gramEnd"/>
      <w:r>
        <w:t xml:space="preserve"> a democracia) e criptografa com a chave pública do CTF. </w:t>
      </w:r>
    </w:p>
    <w:p w:rsidR="0031133B" w:rsidRDefault="0031133B" w:rsidP="0031133B">
      <w:pPr>
        <w:spacing w:line="240" w:lineRule="auto"/>
      </w:pPr>
      <w:r>
        <w:t>(6) O eleitor envia seu voto ao CTF.</w:t>
      </w:r>
    </w:p>
    <w:p w:rsidR="0031133B" w:rsidRDefault="0031133B" w:rsidP="0031133B">
      <w:pPr>
        <w:spacing w:line="240" w:lineRule="auto"/>
      </w:pPr>
      <w:r>
        <w:t xml:space="preserve">(7) A CTF decifra os votos, verifica as suas assinaturas e verifica o seu banco de dados para alguma duplicata </w:t>
      </w:r>
      <w:r w:rsidR="00610F06">
        <w:t>da nu</w:t>
      </w:r>
      <w:r>
        <w:t>meração de identificação, guarda o número de série e tabula os votos. Ela publica os resultados da eleição, juntamente com todos os números de série e seu voto associado.</w:t>
      </w:r>
    </w:p>
    <w:p w:rsidR="004D599E" w:rsidRPr="00037E2B" w:rsidRDefault="00037E2B" w:rsidP="0031133B">
      <w:pPr>
        <w:spacing w:line="240" w:lineRule="auto"/>
        <w:rPr>
          <w:color w:val="0000FF"/>
        </w:rPr>
      </w:pPr>
      <w:r>
        <w:br/>
      </w:r>
      <w:r w:rsidR="004D599E" w:rsidRPr="00037E2B">
        <w:rPr>
          <w:color w:val="0000FF"/>
        </w:rPr>
        <w:t>COMENTANDO O PROTOCOLO</w:t>
      </w:r>
    </w:p>
    <w:p w:rsidR="004D599E" w:rsidRDefault="004D599E" w:rsidP="00037E2B">
      <w:pPr>
        <w:spacing w:line="240" w:lineRule="auto"/>
        <w:jc w:val="both"/>
      </w:pPr>
      <w:r>
        <w:t xml:space="preserve">O eleitor malicioso, chamado de </w:t>
      </w:r>
      <w:proofErr w:type="spellStart"/>
      <w:r>
        <w:t>Mallory</w:t>
      </w:r>
      <w:proofErr w:type="spellEnd"/>
      <w:r>
        <w:t>, não pode enganar o sistema.  O protocolo garante assinatura</w:t>
      </w:r>
      <w:proofErr w:type="gramStart"/>
      <w:r>
        <w:t xml:space="preserve">  </w:t>
      </w:r>
      <w:proofErr w:type="gramEnd"/>
      <w:r w:rsidR="00625C54">
        <w:t xml:space="preserve">se seus votos são únicos. Se </w:t>
      </w:r>
      <w:proofErr w:type="spellStart"/>
      <w:r w:rsidR="00625C54">
        <w:t>Mallory</w:t>
      </w:r>
      <w:proofErr w:type="spellEnd"/>
      <w:r w:rsidR="00625C54">
        <w:t xml:space="preserve"> tenta enviar </w:t>
      </w:r>
      <w:r>
        <w:t>o mesmo voto duas vezes, o CTF vai notar a duplicata número de série no passo (7) e jogar fora a segunda votação. Se ele tentar obter votos múltiplos assinados em</w:t>
      </w:r>
      <w:proofErr w:type="gramStart"/>
      <w:r>
        <w:t xml:space="preserve">  </w:t>
      </w:r>
      <w:proofErr w:type="gramEnd"/>
      <w:r>
        <w:t xml:space="preserve">passo (2), o CTF vai descobrir isso no passo (3). </w:t>
      </w:r>
      <w:proofErr w:type="spellStart"/>
      <w:r>
        <w:t>Mallory</w:t>
      </w:r>
      <w:proofErr w:type="spellEnd"/>
      <w:r>
        <w:t xml:space="preserve"> não pode gerar seus próprios votos, porque ele</w:t>
      </w:r>
      <w:proofErr w:type="gramStart"/>
      <w:r>
        <w:t xml:space="preserve">  </w:t>
      </w:r>
      <w:proofErr w:type="gramEnd"/>
      <w:r>
        <w:t>não sabe a chave privada do estabelecimento. Ele não pode interceptar e alterar votos de outras pessoas para a</w:t>
      </w:r>
      <w:proofErr w:type="gramStart"/>
      <w:r>
        <w:t xml:space="preserve">  </w:t>
      </w:r>
      <w:proofErr w:type="gramEnd"/>
      <w:r>
        <w:t xml:space="preserve">mesma razão. </w:t>
      </w:r>
    </w:p>
    <w:p w:rsidR="004D599E" w:rsidRDefault="004D599E" w:rsidP="00037E2B">
      <w:pPr>
        <w:spacing w:line="240" w:lineRule="auto"/>
        <w:jc w:val="both"/>
      </w:pPr>
      <w:r>
        <w:t xml:space="preserve">O corte e </w:t>
      </w:r>
      <w:r w:rsidR="00625C54">
        <w:t>a escolha d</w:t>
      </w:r>
      <w:r>
        <w:t xml:space="preserve">o protocolo na etapa (3) </w:t>
      </w:r>
      <w:proofErr w:type="gramStart"/>
      <w:r w:rsidR="00625C54">
        <w:t>é</w:t>
      </w:r>
      <w:proofErr w:type="gramEnd"/>
      <w:r w:rsidR="00625C54">
        <w:t xml:space="preserve"> </w:t>
      </w:r>
      <w:r>
        <w:t xml:space="preserve">para garantir que os votos são únicos. Sem esse passo, </w:t>
      </w:r>
      <w:proofErr w:type="spellStart"/>
      <w:r>
        <w:t>Mallory</w:t>
      </w:r>
      <w:proofErr w:type="spellEnd"/>
      <w:r>
        <w:t xml:space="preserve"> poderia criar um conjunto de votos que são os mesmos, exceto para o número de identificação, e ter todos eles validado</w:t>
      </w:r>
      <w:r w:rsidR="00625C54">
        <w:t>s</w:t>
      </w:r>
      <w:r>
        <w:t xml:space="preserve">. </w:t>
      </w:r>
    </w:p>
    <w:p w:rsidR="00625C54" w:rsidRDefault="00625C54" w:rsidP="00037E2B">
      <w:pPr>
        <w:spacing w:line="240" w:lineRule="auto"/>
        <w:jc w:val="both"/>
      </w:pPr>
      <w:r>
        <w:t>Um</w:t>
      </w:r>
      <w:r w:rsidR="004D599E">
        <w:t xml:space="preserve"> CTF malicioso não pode descobrir como as pessoas votaram. Uma vez que o protocolo de assinatura de ocultação impede a facilidade de ver os números de série dos </w:t>
      </w:r>
      <w:r>
        <w:t>votos, antes de serem lançados. A CTF não pode vincular o voto cego que ela assinou com o voto eventualmente lançado. A publicação de uma lista de números de série e seus votos associados permite aos eleitores confirmar em que o seu voto foi tabulados corretamente.</w:t>
      </w:r>
    </w:p>
    <w:p w:rsidR="00625C54" w:rsidRDefault="00625C54" w:rsidP="004D599E">
      <w:pPr>
        <w:spacing w:line="240" w:lineRule="auto"/>
      </w:pPr>
    </w:p>
    <w:p w:rsidR="004D599E" w:rsidRDefault="004D599E" w:rsidP="00037E2B">
      <w:pPr>
        <w:spacing w:line="240" w:lineRule="auto"/>
        <w:jc w:val="both"/>
      </w:pPr>
      <w:r>
        <w:t>Existem ainda</w:t>
      </w:r>
      <w:r w:rsidR="00625C54">
        <w:t xml:space="preserve"> problemas. Se a etapa (6) não for</w:t>
      </w:r>
      <w:r>
        <w:t xml:space="preserve"> anônima</w:t>
      </w:r>
      <w:proofErr w:type="gramStart"/>
      <w:r>
        <w:t xml:space="preserve"> </w:t>
      </w:r>
      <w:r w:rsidR="00625C54">
        <w:t xml:space="preserve"> </w:t>
      </w:r>
      <w:proofErr w:type="gramEnd"/>
      <w:r>
        <w:t>e</w:t>
      </w:r>
      <w:r w:rsidR="00625C54">
        <w:t xml:space="preserve"> a CTF pu</w:t>
      </w:r>
      <w:r>
        <w:t>de</w:t>
      </w:r>
      <w:r w:rsidR="00625C54">
        <w:t>r  registrar</w:t>
      </w:r>
      <w:r>
        <w:t xml:space="preserve"> que</w:t>
      </w:r>
      <w:r w:rsidR="00625C54">
        <w:t>m</w:t>
      </w:r>
      <w:r>
        <w:t xml:space="preserve"> enviou </w:t>
      </w:r>
      <w:r w:rsidR="00625C54">
        <w:t>num determinado voto, então a CTF</w:t>
      </w:r>
      <w:r>
        <w:t xml:space="preserve"> pode descobrir quem votou em quem. No entanto, se rece</w:t>
      </w:r>
      <w:r w:rsidR="00037E2B">
        <w:t>ber votos em uma urna lacra</w:t>
      </w:r>
      <w:r>
        <w:t xml:space="preserve">da </w:t>
      </w:r>
      <w:r w:rsidR="00037E2B">
        <w:t>e, em seguida, tabulá</w:t>
      </w:r>
      <w:r>
        <w:t>-los mais tarde,</w:t>
      </w:r>
      <w:r w:rsidR="00037E2B">
        <w:t xml:space="preserve"> ela</w:t>
      </w:r>
      <w:r>
        <w:t xml:space="preserve"> não pode</w:t>
      </w:r>
      <w:r w:rsidR="00037E2B">
        <w:t>rá</w:t>
      </w:r>
      <w:r>
        <w:t xml:space="preserve">. </w:t>
      </w:r>
      <w:r w:rsidR="00037E2B">
        <w:t xml:space="preserve"> Além disso, enquanto a</w:t>
      </w:r>
      <w:r>
        <w:t xml:space="preserve"> CTF pode n</w:t>
      </w:r>
      <w:r w:rsidR="00037E2B">
        <w:t xml:space="preserve">ão ser capaz de vincular votos a </w:t>
      </w:r>
      <w:r>
        <w:t>indivíduos, pode gerar um grande número de votos válidos, assinados</w:t>
      </w:r>
      <w:r w:rsidR="00037E2B">
        <w:t>,</w:t>
      </w:r>
      <w:r>
        <w:t xml:space="preserve"> e </w:t>
      </w:r>
      <w:r w:rsidR="00037E2B">
        <w:t>fraudar</w:t>
      </w:r>
      <w:r>
        <w:t xml:space="preserve"> submetendo </w:t>
      </w:r>
      <w:proofErr w:type="gramStart"/>
      <w:r>
        <w:t xml:space="preserve">aqueles </w:t>
      </w:r>
      <w:r w:rsidR="00610F06">
        <w:t xml:space="preserve">votos </w:t>
      </w:r>
      <w:r w:rsidR="00037E2B">
        <w:t>a si própria</w:t>
      </w:r>
      <w:proofErr w:type="gramEnd"/>
      <w:r w:rsidR="00037E2B">
        <w:t>.</w:t>
      </w:r>
      <w:r>
        <w:t xml:space="preserve">  E se Alice descobre que o CTF mudou seu voto, ela não tem como provar isso. Um protocolo semelhante,</w:t>
      </w:r>
      <w:proofErr w:type="gramStart"/>
      <w:r>
        <w:t xml:space="preserve">  </w:t>
      </w:r>
      <w:proofErr w:type="gramEnd"/>
      <w:r>
        <w:t>que</w:t>
      </w:r>
      <w:r w:rsidR="00037E2B">
        <w:t xml:space="preserve"> tenta corrigir esses problemas  está em </w:t>
      </w:r>
      <w:r>
        <w:t xml:space="preserve"> [1195, 1370]</w:t>
      </w:r>
      <w:r w:rsidR="00037E2B">
        <w:t xml:space="preserve"> de Bruce </w:t>
      </w:r>
      <w:proofErr w:type="spellStart"/>
      <w:r w:rsidR="00037E2B">
        <w:t>Schneier</w:t>
      </w:r>
      <w:proofErr w:type="spellEnd"/>
      <w:r>
        <w:t>.</w:t>
      </w:r>
    </w:p>
    <w:p w:rsidR="004D599E" w:rsidRDefault="004D599E" w:rsidP="0031133B">
      <w:pPr>
        <w:spacing w:line="240" w:lineRule="auto"/>
      </w:pPr>
    </w:p>
    <w:p w:rsidR="005A4BFD" w:rsidRDefault="005A4BFD" w:rsidP="0031133B">
      <w:pPr>
        <w:spacing w:line="240" w:lineRule="auto"/>
      </w:pPr>
      <w:r>
        <w:t>------------------------------------------------------------------------------------------------------------------------------</w:t>
      </w:r>
    </w:p>
    <w:p w:rsidR="00610F06" w:rsidRDefault="00610F06" w:rsidP="00610F06">
      <w:pPr>
        <w:spacing w:line="240" w:lineRule="auto"/>
        <w:jc w:val="center"/>
      </w:pPr>
    </w:p>
    <w:p w:rsidR="005A4BFD" w:rsidRPr="00610F06" w:rsidRDefault="00610F06" w:rsidP="005A4BFD">
      <w:pPr>
        <w:jc w:val="center"/>
        <w:rPr>
          <w:color w:val="0000FF"/>
          <w:sz w:val="24"/>
          <w:szCs w:val="24"/>
        </w:rPr>
      </w:pPr>
      <w:r w:rsidRPr="005A4BFD">
        <w:rPr>
          <w:color w:val="0000FF"/>
          <w:sz w:val="28"/>
          <w:szCs w:val="28"/>
        </w:rPr>
        <w:t>VOTANDO COM DUAS CENTRAIS DE VOTAÇÃO</w:t>
      </w:r>
      <w:r w:rsidR="005A4BFD" w:rsidRPr="005A4BFD">
        <w:rPr>
          <w:color w:val="0000FF"/>
          <w:sz w:val="28"/>
          <w:szCs w:val="28"/>
        </w:rPr>
        <w:br/>
      </w:r>
      <w:r w:rsidR="005A4BFD" w:rsidRPr="00610F06">
        <w:rPr>
          <w:color w:val="0000FF"/>
          <w:sz w:val="24"/>
          <w:szCs w:val="24"/>
        </w:rPr>
        <w:t xml:space="preserve">Fonte: </w:t>
      </w:r>
      <w:proofErr w:type="spellStart"/>
      <w:r w:rsidR="005A4BFD" w:rsidRPr="00610F06">
        <w:rPr>
          <w:color w:val="0000FF"/>
          <w:sz w:val="24"/>
          <w:szCs w:val="24"/>
        </w:rPr>
        <w:t>Applied</w:t>
      </w:r>
      <w:proofErr w:type="spellEnd"/>
      <w:r w:rsidR="005A4BFD" w:rsidRPr="00610F06">
        <w:rPr>
          <w:color w:val="0000FF"/>
          <w:sz w:val="24"/>
          <w:szCs w:val="24"/>
        </w:rPr>
        <w:t xml:space="preserve"> </w:t>
      </w:r>
      <w:proofErr w:type="spellStart"/>
      <w:r w:rsidR="005A4BFD" w:rsidRPr="00610F06">
        <w:rPr>
          <w:color w:val="0000FF"/>
          <w:sz w:val="24"/>
          <w:szCs w:val="24"/>
        </w:rPr>
        <w:t>Cryptography</w:t>
      </w:r>
      <w:proofErr w:type="spellEnd"/>
      <w:r w:rsidR="005A4BFD" w:rsidRPr="00610F06">
        <w:rPr>
          <w:color w:val="0000FF"/>
          <w:sz w:val="24"/>
          <w:szCs w:val="24"/>
        </w:rPr>
        <w:t xml:space="preserve"> – Bruce </w:t>
      </w:r>
      <w:proofErr w:type="spellStart"/>
      <w:r w:rsidR="005A4BFD" w:rsidRPr="00610F06">
        <w:rPr>
          <w:color w:val="0000FF"/>
          <w:sz w:val="24"/>
          <w:szCs w:val="24"/>
        </w:rPr>
        <w:t>Schneier</w:t>
      </w:r>
      <w:proofErr w:type="spellEnd"/>
      <w:r w:rsidR="005A4BFD" w:rsidRPr="00610F06">
        <w:rPr>
          <w:color w:val="0000FF"/>
          <w:sz w:val="24"/>
          <w:szCs w:val="24"/>
        </w:rPr>
        <w:br/>
        <w:t>Cap. 6 – páginas 125-130</w:t>
      </w:r>
    </w:p>
    <w:p w:rsidR="00610F06" w:rsidRPr="005A4BFD" w:rsidRDefault="00610F06" w:rsidP="00610F06">
      <w:pPr>
        <w:spacing w:line="240" w:lineRule="auto"/>
        <w:jc w:val="center"/>
        <w:rPr>
          <w:color w:val="0000FF"/>
        </w:rPr>
      </w:pPr>
    </w:p>
    <w:p w:rsidR="00610F06" w:rsidRDefault="00610F06" w:rsidP="005A4BFD">
      <w:pPr>
        <w:spacing w:line="240" w:lineRule="auto"/>
        <w:jc w:val="both"/>
      </w:pPr>
      <w:r>
        <w:t xml:space="preserve">Uma solução é dividir o CTF em dois. Nenhuma das partes teria o poder de enganar por conta própria. </w:t>
      </w:r>
    </w:p>
    <w:p w:rsidR="00610F06" w:rsidRDefault="00610F06" w:rsidP="005A4BFD">
      <w:pPr>
        <w:spacing w:line="240" w:lineRule="auto"/>
        <w:jc w:val="both"/>
      </w:pPr>
      <w:r>
        <w:t xml:space="preserve">O protocolo a seguir usa uma Agência Legitimação Central (CLA) para certificar os eleitores e um CTF separado, para contar votos [1373]. </w:t>
      </w:r>
    </w:p>
    <w:p w:rsidR="00610F06" w:rsidRDefault="00872370" w:rsidP="00610F06">
      <w:pPr>
        <w:spacing w:line="240" w:lineRule="auto"/>
      </w:pPr>
      <w:r>
        <w:br/>
      </w:r>
      <w:r w:rsidR="005A4BFD">
        <w:t>(1) C</w:t>
      </w:r>
      <w:r w:rsidR="00610F06">
        <w:t xml:space="preserve">ada votante envia uma mensagem para o CLA pedindo um número de validação. </w:t>
      </w:r>
    </w:p>
    <w:p w:rsidR="00610F06" w:rsidRDefault="00610F06" w:rsidP="005A4BFD">
      <w:pPr>
        <w:spacing w:line="240" w:lineRule="auto"/>
        <w:jc w:val="both"/>
      </w:pPr>
      <w:r>
        <w:t xml:space="preserve">(2) O CLA ​​envia Ao eleitor, de volta, um número de validação aleatória. O CLA ​​mantém uma lista de números de validação. O CLA ​​também mantém uma lista de destinatários Dos números de validação, no caso alguém tentar votar duas vezes. </w:t>
      </w:r>
    </w:p>
    <w:p w:rsidR="00610F06" w:rsidRDefault="00610F06" w:rsidP="00610F06">
      <w:pPr>
        <w:spacing w:line="240" w:lineRule="auto"/>
      </w:pPr>
      <w:r>
        <w:t xml:space="preserve">(3) O CLA ​​envia a lista de números de validação para o CTF. </w:t>
      </w:r>
    </w:p>
    <w:p w:rsidR="00610F06" w:rsidRDefault="00610F06" w:rsidP="005A4BFD">
      <w:pPr>
        <w:spacing w:line="240" w:lineRule="auto"/>
        <w:jc w:val="both"/>
      </w:pPr>
      <w:r>
        <w:t xml:space="preserve">(4) Cada eleitor escolhe um número de identificação (validação) aleatória. Ele gera uma mensagem </w:t>
      </w:r>
      <w:r w:rsidR="00872370">
        <w:t xml:space="preserve">com esse </w:t>
      </w:r>
      <w:r>
        <w:t>número, o número de validação que recebeu do CLA, e seu</w:t>
      </w:r>
      <w:r w:rsidR="00872370">
        <w:t xml:space="preserve"> voto. Ele envia esta mensagem </w:t>
      </w:r>
      <w:r>
        <w:t xml:space="preserve">ao CTF. </w:t>
      </w:r>
    </w:p>
    <w:p w:rsidR="00872370" w:rsidRDefault="00610F06" w:rsidP="005A4BFD">
      <w:pPr>
        <w:spacing w:line="240" w:lineRule="auto"/>
        <w:jc w:val="both"/>
      </w:pPr>
      <w:r>
        <w:t xml:space="preserve">(5) A CTF verifica o número de validação contra a lista que recebeu do CLA na etapa (3). </w:t>
      </w:r>
      <w:proofErr w:type="gramStart"/>
      <w:r>
        <w:t xml:space="preserve">Se o número de validação está lá, o CTF </w:t>
      </w:r>
      <w:r w:rsidR="00872370">
        <w:t xml:space="preserve">marca ele </w:t>
      </w:r>
      <w:r>
        <w:t>p</w:t>
      </w:r>
      <w:r w:rsidR="00872370">
        <w:t xml:space="preserve">ara evitar que alguém de vote </w:t>
      </w:r>
      <w:r>
        <w:t>duas vezes)</w:t>
      </w:r>
      <w:proofErr w:type="gramEnd"/>
      <w:r>
        <w:t xml:space="preserve">. </w:t>
      </w:r>
      <w:r w:rsidR="005A4BFD">
        <w:br/>
      </w:r>
      <w:r>
        <w:t xml:space="preserve">A CTF </w:t>
      </w:r>
      <w:r w:rsidR="00872370">
        <w:t xml:space="preserve">adiciona </w:t>
      </w:r>
      <w:r>
        <w:t>o número de identificação para a lista de pessoas</w:t>
      </w:r>
      <w:r w:rsidR="00872370">
        <w:t xml:space="preserve"> que </w:t>
      </w:r>
      <w:proofErr w:type="gramStart"/>
      <w:r w:rsidR="00872370">
        <w:t>votaram para um</w:t>
      </w:r>
      <w:proofErr w:type="gramEnd"/>
      <w:r w:rsidR="00872370">
        <w:t xml:space="preserve"> determinado candidato e adiciona-o para registrar a contagem. </w:t>
      </w:r>
    </w:p>
    <w:p w:rsidR="00610F06" w:rsidRDefault="00872370" w:rsidP="005A4BFD">
      <w:pPr>
        <w:spacing w:line="240" w:lineRule="auto"/>
        <w:jc w:val="both"/>
      </w:pPr>
      <w:r>
        <w:t>(6) Depois de todos os votos terem sido recebidos, a CVA publica o resultado, assim como as listas de números de identificação e os candidatos foram votados.</w:t>
      </w:r>
    </w:p>
    <w:p w:rsidR="00872370" w:rsidRDefault="00872370" w:rsidP="00872370">
      <w:pPr>
        <w:spacing w:line="240" w:lineRule="auto"/>
      </w:pPr>
    </w:p>
    <w:p w:rsidR="00872370" w:rsidRPr="005A4BFD" w:rsidRDefault="00872370" w:rsidP="00872370">
      <w:pPr>
        <w:spacing w:line="240" w:lineRule="auto"/>
        <w:rPr>
          <w:color w:val="0000FF"/>
        </w:rPr>
      </w:pPr>
      <w:r w:rsidRPr="005A4BFD">
        <w:rPr>
          <w:color w:val="0000FF"/>
        </w:rPr>
        <w:t>COMENTANDO O PROTOCOLO</w:t>
      </w:r>
    </w:p>
    <w:p w:rsidR="00872370" w:rsidRDefault="00872370" w:rsidP="003C7FA2">
      <w:pPr>
        <w:spacing w:line="240" w:lineRule="auto"/>
        <w:jc w:val="both"/>
      </w:pPr>
      <w:r>
        <w:t>Como o protocolo anterior, cada eleitor pode olhar para as listas de números de iden</w:t>
      </w:r>
      <w:r w:rsidR="003C7FA2">
        <w:t xml:space="preserve">tificação e </w:t>
      </w:r>
      <w:r>
        <w:t>encontrar o seu</w:t>
      </w:r>
      <w:r w:rsidR="003C7FA2">
        <w:t xml:space="preserve">, se </w:t>
      </w:r>
      <w:r>
        <w:t xml:space="preserve">possuir. </w:t>
      </w:r>
      <w:r w:rsidR="003C7FA2">
        <w:t xml:space="preserve"> </w:t>
      </w:r>
      <w:r>
        <w:t xml:space="preserve">Isto </w:t>
      </w:r>
      <w:proofErr w:type="gramStart"/>
      <w:r>
        <w:t>dá-lhe</w:t>
      </w:r>
      <w:proofErr w:type="gramEnd"/>
      <w:r>
        <w:t xml:space="preserve"> a </w:t>
      </w:r>
      <w:r w:rsidR="003C7FA2">
        <w:t>prova de que o seu voto foi computado</w:t>
      </w:r>
      <w:r>
        <w:t xml:space="preserve">. </w:t>
      </w:r>
      <w:r>
        <w:lastRenderedPageBreak/>
        <w:t>Naturalmente, todas a</w:t>
      </w:r>
      <w:r w:rsidR="003C7FA2">
        <w:t>s mensagens que passam entre as</w:t>
      </w:r>
      <w:proofErr w:type="gramStart"/>
      <w:r>
        <w:t xml:space="preserve">  </w:t>
      </w:r>
      <w:proofErr w:type="gramEnd"/>
      <w:r w:rsidR="003C7FA2">
        <w:t>partes d</w:t>
      </w:r>
      <w:r>
        <w:t>o protocolo deve</w:t>
      </w:r>
      <w:r w:rsidR="003C7FA2">
        <w:t>m ser criptografadas e assinadas</w:t>
      </w:r>
      <w:r>
        <w:t xml:space="preserve"> para impedir que alguém se passar  </w:t>
      </w:r>
      <w:r w:rsidR="003C7FA2">
        <w:t xml:space="preserve">por </w:t>
      </w:r>
      <w:r>
        <w:t xml:space="preserve">alguém ou interceptar transmissões. </w:t>
      </w:r>
    </w:p>
    <w:p w:rsidR="00872370" w:rsidRDefault="00872370" w:rsidP="003C7FA2">
      <w:pPr>
        <w:spacing w:line="240" w:lineRule="auto"/>
        <w:jc w:val="both"/>
      </w:pPr>
      <w:r>
        <w:t>A CTF não pode modificar vot</w:t>
      </w:r>
      <w:r w:rsidR="003C7FA2">
        <w:t>os porque cada eleitor vai verificar seu número</w:t>
      </w:r>
      <w:proofErr w:type="gramStart"/>
      <w:r w:rsidR="003C7FA2">
        <w:t xml:space="preserve"> </w:t>
      </w:r>
      <w:r>
        <w:t xml:space="preserve"> </w:t>
      </w:r>
      <w:proofErr w:type="gramEnd"/>
      <w:r>
        <w:t xml:space="preserve">de identificação. Se um eleitor </w:t>
      </w:r>
      <w:r w:rsidR="003C7FA2">
        <w:t>não encontra sua seu número</w:t>
      </w:r>
      <w:r>
        <w:t xml:space="preserve"> de identifi</w:t>
      </w:r>
      <w:r w:rsidR="003C7FA2">
        <w:t>cação, ou encontra sua</w:t>
      </w:r>
      <w:proofErr w:type="gramStart"/>
      <w:r w:rsidR="003C7FA2">
        <w:t xml:space="preserve"> </w:t>
      </w:r>
      <w:r>
        <w:t xml:space="preserve"> </w:t>
      </w:r>
      <w:proofErr w:type="gramEnd"/>
      <w:r>
        <w:t xml:space="preserve">identificação em um registro diferente do que ele </w:t>
      </w:r>
      <w:r w:rsidR="003C7FA2">
        <w:t xml:space="preserve">tenha </w:t>
      </w:r>
      <w:r>
        <w:t xml:space="preserve">votado, ele vai saber imediatamente </w:t>
      </w:r>
      <w:r w:rsidR="003C7FA2">
        <w:t xml:space="preserve">se </w:t>
      </w:r>
      <w:r>
        <w:t xml:space="preserve">houve jogo sujo. A CTF não pode encher a urna </w:t>
      </w:r>
      <w:r w:rsidR="003C7FA2">
        <w:t>porque ele está sendo vigiada pela</w:t>
      </w:r>
      <w:r>
        <w:t xml:space="preserve"> CLA. O CLA ​​sabe quantos eleitores foram certificados e seus números de validação, e irá detectar qualquer modificação. </w:t>
      </w:r>
    </w:p>
    <w:p w:rsidR="005A4BFD" w:rsidRDefault="00872370" w:rsidP="003C7FA2">
      <w:pPr>
        <w:spacing w:line="240" w:lineRule="auto"/>
        <w:jc w:val="both"/>
      </w:pPr>
      <w:proofErr w:type="spellStart"/>
      <w:r>
        <w:t>Mallory</w:t>
      </w:r>
      <w:proofErr w:type="spellEnd"/>
      <w:r>
        <w:t>, que não é um eleitor, pode tentar enganar</w:t>
      </w:r>
      <w:r w:rsidR="003C7FA2">
        <w:t>,</w:t>
      </w:r>
      <w:r>
        <w:t xml:space="preserve"> por adivinhar um nú</w:t>
      </w:r>
      <w:r w:rsidR="003C7FA2">
        <w:t>mero de identificação válido.  E</w:t>
      </w:r>
      <w:r>
        <w:t>ste risco pode ser minimizado, tornando o n</w:t>
      </w:r>
      <w:r w:rsidR="003C7FA2">
        <w:t>úmero de possíveis números de identificação possíveis,</w:t>
      </w:r>
      <w:r>
        <w:t xml:space="preserve"> muito maiores do que o número de </w:t>
      </w:r>
      <w:r w:rsidR="003C7FA2">
        <w:t xml:space="preserve">os </w:t>
      </w:r>
      <w:r>
        <w:t xml:space="preserve">números de validação reais: números </w:t>
      </w:r>
      <w:r w:rsidR="003C7FA2">
        <w:t xml:space="preserve">de </w:t>
      </w:r>
      <w:r>
        <w:t>100 dígitos para um milhão de eleitores, por exemplo. Claro, os números de validação deve</w:t>
      </w:r>
      <w:r w:rsidR="003C7FA2">
        <w:t>m</w:t>
      </w:r>
      <w:r>
        <w:t xml:space="preserve"> ser gerado</w:t>
      </w:r>
      <w:r w:rsidR="003C7FA2">
        <w:t>s</w:t>
      </w:r>
      <w:r>
        <w:t xml:space="preserve"> aleatoriamente. </w:t>
      </w:r>
    </w:p>
    <w:p w:rsidR="00872370" w:rsidRDefault="00872370" w:rsidP="003C7FA2">
      <w:pPr>
        <w:spacing w:line="240" w:lineRule="auto"/>
        <w:jc w:val="both"/>
      </w:pPr>
      <w:r>
        <w:t>Apesar disso, o CLA ainda é uma autoridade confiável em alguns aspectos. Pode certifi</w:t>
      </w:r>
      <w:r w:rsidR="003C7FA2">
        <w:t xml:space="preserve">car eleitores inelegíveis. </w:t>
      </w:r>
      <w:proofErr w:type="gramStart"/>
      <w:r w:rsidR="003C7FA2">
        <w:t>P</w:t>
      </w:r>
      <w:r>
        <w:t>ode certificar</w:t>
      </w:r>
      <w:proofErr w:type="gramEnd"/>
      <w:r>
        <w:t xml:space="preserve"> eleitores várias vezes. Este risco pode ser minimi</w:t>
      </w:r>
      <w:r w:rsidR="003C7FA2">
        <w:t xml:space="preserve">zado por ter o CLA publicar </w:t>
      </w:r>
      <w:proofErr w:type="gramStart"/>
      <w:r w:rsidR="003C7FA2">
        <w:t xml:space="preserve">um </w:t>
      </w:r>
      <w:r w:rsidR="005A4BFD">
        <w:t>lista</w:t>
      </w:r>
      <w:proofErr w:type="gramEnd"/>
      <w:r w:rsidR="005A4BFD">
        <w:t xml:space="preserve"> de eleitores certificados (mas, não seus números de validação). </w:t>
      </w:r>
      <w:r>
        <w:t>Se o número de</w:t>
      </w:r>
      <w:r w:rsidR="003C7FA2">
        <w:t xml:space="preserve"> eleitores nessa lista é menos </w:t>
      </w:r>
      <w:r>
        <w:t>do que o número de votos tabulados, então algo está errado. No entanto, se mai</w:t>
      </w:r>
      <w:r w:rsidR="003C7FA2">
        <w:t xml:space="preserve">s eleitores foram certificados </w:t>
      </w:r>
      <w:r>
        <w:t>de votos tabulados, isso provavelmente significa que algumas pessoas certificadas não se incomo</w:t>
      </w:r>
      <w:r w:rsidR="005A4BFD">
        <w:t>dou de votação. M</w:t>
      </w:r>
      <w:r w:rsidR="003C7FA2">
        <w:t xml:space="preserve">uitas pessoas </w:t>
      </w:r>
      <w:r>
        <w:t xml:space="preserve">que </w:t>
      </w:r>
      <w:proofErr w:type="gramStart"/>
      <w:r>
        <w:t>estão registrados</w:t>
      </w:r>
      <w:proofErr w:type="gramEnd"/>
      <w:r>
        <w:t xml:space="preserve"> para v</w:t>
      </w:r>
      <w:r w:rsidR="005A4BFD">
        <w:t>otar, não se preocuparam em votar</w:t>
      </w:r>
      <w:r>
        <w:t xml:space="preserve">. </w:t>
      </w:r>
    </w:p>
    <w:p w:rsidR="00872370" w:rsidRPr="004D599E" w:rsidRDefault="00872370" w:rsidP="003C7FA2">
      <w:pPr>
        <w:spacing w:line="240" w:lineRule="auto"/>
        <w:jc w:val="both"/>
      </w:pPr>
      <w:r>
        <w:t xml:space="preserve">Este protocolo é vulnerável ao </w:t>
      </w:r>
      <w:r w:rsidR="003C7FA2">
        <w:t>“</w:t>
      </w:r>
      <w:r>
        <w:t>conluio</w:t>
      </w:r>
      <w:r w:rsidR="003C7FA2">
        <w:t>”</w:t>
      </w:r>
      <w:r>
        <w:t xml:space="preserve"> entr</w:t>
      </w:r>
      <w:r w:rsidR="003C7FA2">
        <w:t>e o CLA e o CTF. Se os dois podem correlacionar suas bases</w:t>
      </w:r>
      <w:proofErr w:type="gramStart"/>
      <w:r w:rsidR="003C7FA2">
        <w:t xml:space="preserve"> </w:t>
      </w:r>
      <w:r>
        <w:t xml:space="preserve"> </w:t>
      </w:r>
      <w:proofErr w:type="gramEnd"/>
      <w:r>
        <w:t>de dados e descobrir quem votou em quem.</w:t>
      </w:r>
    </w:p>
    <w:sectPr w:rsidR="00872370" w:rsidRPr="004D599E" w:rsidSect="000D0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2D8"/>
    <w:rsid w:val="00037E2B"/>
    <w:rsid w:val="000D0DED"/>
    <w:rsid w:val="0031133B"/>
    <w:rsid w:val="003202D8"/>
    <w:rsid w:val="003C7FA2"/>
    <w:rsid w:val="004D599E"/>
    <w:rsid w:val="005A4BFD"/>
    <w:rsid w:val="00610F06"/>
    <w:rsid w:val="00625C54"/>
    <w:rsid w:val="00872370"/>
    <w:rsid w:val="00F4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1117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1</cp:revision>
  <dcterms:created xsi:type="dcterms:W3CDTF">2014-06-27T17:54:00Z</dcterms:created>
  <dcterms:modified xsi:type="dcterms:W3CDTF">2014-06-27T19:42:00Z</dcterms:modified>
</cp:coreProperties>
</file>