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7A" w:rsidRDefault="008C4D7A" w:rsidP="008C4D7A">
      <w:r w:rsidRPr="00846171">
        <w:rPr>
          <w:b/>
        </w:rPr>
        <w:t>INE5680 – Segurança da Informação e de Redes</w:t>
      </w:r>
      <w:proofErr w:type="gramStart"/>
      <w:r w:rsidRPr="00846171">
        <w:rPr>
          <w:b/>
        </w:rPr>
        <w:t xml:space="preserve">  </w:t>
      </w:r>
      <w:proofErr w:type="gramEnd"/>
      <w:r w:rsidRPr="00846171">
        <w:rPr>
          <w:b/>
        </w:rPr>
        <w:t>- Prova 1A – 03/05/2013</w:t>
      </w:r>
      <w:r w:rsidRPr="00846171">
        <w:rPr>
          <w:b/>
        </w:rPr>
        <w:br/>
      </w:r>
      <w:r>
        <w:br/>
        <w:t>Aluno:   ____________________</w:t>
      </w:r>
      <w:r w:rsidR="009A7A53" w:rsidRPr="009A7A53">
        <w:rPr>
          <w:color w:val="0000FF"/>
        </w:rPr>
        <w:t>Gabarito</w:t>
      </w:r>
      <w:r w:rsidR="009A7A53">
        <w:rPr>
          <w:color w:val="0000FF"/>
        </w:rPr>
        <w:t xml:space="preserve"> Prova 1A</w:t>
      </w:r>
      <w:r>
        <w:t>_______________________________</w:t>
      </w:r>
    </w:p>
    <w:p w:rsidR="008C4D7A" w:rsidRDefault="008C4D7A" w:rsidP="008C4D7A">
      <w:r w:rsidRPr="008C4D7A">
        <w:rPr>
          <w:b/>
        </w:rPr>
        <w:t>1.</w:t>
      </w:r>
      <w:r>
        <w:t xml:space="preserve"> (</w:t>
      </w:r>
      <w:r w:rsidRPr="008C4D7A">
        <w:rPr>
          <w:b/>
        </w:rPr>
        <w:t>Firewall e NAT</w:t>
      </w:r>
      <w:r>
        <w:t xml:space="preserve">) – Esta questão você deve entregar, hoje, por impresso, pois foi </w:t>
      </w:r>
      <w:r w:rsidR="00F75932">
        <w:t xml:space="preserve">solicitada para ser </w:t>
      </w:r>
      <w:r>
        <w:t>feita em casa.</w:t>
      </w:r>
    </w:p>
    <w:p w:rsidR="008C4D7A" w:rsidRDefault="008C4D7A" w:rsidP="008C4D7A">
      <w:r w:rsidRPr="009A149D">
        <w:rPr>
          <w:b/>
        </w:rPr>
        <w:t>2.</w:t>
      </w:r>
      <w:r>
        <w:t xml:space="preserve"> Um segmento de rede </w:t>
      </w:r>
      <w:r w:rsidRPr="00560DB8">
        <w:rPr>
          <w:b/>
        </w:rPr>
        <w:t>DMZ</w:t>
      </w:r>
      <w:r>
        <w:t>, de uma rede corporativa,</w:t>
      </w:r>
      <w:proofErr w:type="gramStart"/>
      <w:r>
        <w:t xml:space="preserve">  </w:t>
      </w:r>
      <w:proofErr w:type="gramEnd"/>
      <w:r>
        <w:t>está configurado como na figura abaixo:        (vale 1,0)</w:t>
      </w:r>
    </w:p>
    <w:p w:rsidR="008C4D7A" w:rsidRDefault="008C4D7A" w:rsidP="008C4D7A">
      <w:r>
        <w:t xml:space="preserve">a) </w:t>
      </w:r>
      <w:r w:rsidRPr="00560DB8">
        <w:rPr>
          <w:b/>
        </w:rPr>
        <w:t>(Verdade/</w:t>
      </w:r>
      <w:r w:rsidRPr="00670DA0">
        <w:rPr>
          <w:b/>
          <w:color w:val="C00000"/>
        </w:rPr>
        <w:t>Falso</w:t>
      </w:r>
      <w:r w:rsidRPr="00560DB8">
        <w:rPr>
          <w:b/>
        </w:rPr>
        <w:t>)</w:t>
      </w:r>
      <w:r>
        <w:t xml:space="preserve"> O tráfego de Internet será sempre permitido viajar pelos servidores da rede privada. Os </w:t>
      </w:r>
      <w:proofErr w:type="spellStart"/>
      <w:r>
        <w:t>IPs</w:t>
      </w:r>
      <w:proofErr w:type="spellEnd"/>
      <w:r>
        <w:t>, destas redes, interna e privada e da DMZ são os mesmos. Explique, brevemente, sua resposta. (0,25)</w:t>
      </w:r>
    </w:p>
    <w:p w:rsidR="006A0503" w:rsidRDefault="006A0503" w:rsidP="008C4D7A">
      <w:r w:rsidRPr="006A0503">
        <w:rPr>
          <w:noProof/>
          <w:lang w:eastAsia="pt-BR"/>
        </w:rPr>
        <w:drawing>
          <wp:inline distT="0" distB="0" distL="0" distR="0">
            <wp:extent cx="4591050" cy="3524250"/>
            <wp:effectExtent l="19050" t="0" r="0" b="0"/>
            <wp:docPr id="1" name="Imagem 1" descr="F:\digitalizar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gitalizar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3F" w:rsidRDefault="00C57B3F" w:rsidP="009A743C">
      <w:pPr>
        <w:jc w:val="both"/>
        <w:rPr>
          <w:color w:val="0000FF"/>
        </w:rPr>
      </w:pPr>
      <w:proofErr w:type="gramStart"/>
      <w:r>
        <w:rPr>
          <w:color w:val="0000FF"/>
        </w:rPr>
        <w:t>Uma outra</w:t>
      </w:r>
      <w:proofErr w:type="gramEnd"/>
      <w:r>
        <w:rPr>
          <w:color w:val="0000FF"/>
        </w:rPr>
        <w:t xml:space="preserve"> solução, para </w:t>
      </w:r>
      <w:r w:rsidRPr="00C57B3F">
        <w:rPr>
          <w:color w:val="0000FF"/>
        </w:rPr>
        <w:t xml:space="preserve">que </w:t>
      </w:r>
      <w:r>
        <w:rPr>
          <w:color w:val="0000FF"/>
        </w:rPr>
        <w:t>o tráfego de Internet não seja</w:t>
      </w:r>
      <w:r w:rsidRPr="00C57B3F">
        <w:rPr>
          <w:color w:val="0000FF"/>
        </w:rPr>
        <w:t xml:space="preserve"> permitido viajar pelos servidores da rede privada</w:t>
      </w:r>
      <w:r>
        <w:rPr>
          <w:color w:val="0000FF"/>
        </w:rPr>
        <w:t xml:space="preserve">, é que os servidores FTP, Web e Email (os bem públicos) são anexados ao segmento DMZ. Eles não devem ter duas interfaces de rede, a não ser a interface </w:t>
      </w:r>
      <w:r w:rsidR="00645A6C">
        <w:rPr>
          <w:color w:val="0000FF"/>
        </w:rPr>
        <w:t xml:space="preserve">para o </w:t>
      </w:r>
      <w:r>
        <w:rPr>
          <w:color w:val="0000FF"/>
        </w:rPr>
        <w:t>segmento DMZ.</w:t>
      </w:r>
    </w:p>
    <w:p w:rsidR="008C4D7A" w:rsidRDefault="00670DA0" w:rsidP="009A743C">
      <w:pPr>
        <w:jc w:val="both"/>
        <w:rPr>
          <w:color w:val="0000FF"/>
        </w:rPr>
      </w:pPr>
      <w:r w:rsidRPr="005F667B">
        <w:rPr>
          <w:color w:val="0000FF"/>
        </w:rPr>
        <w:t xml:space="preserve">A existência da DMZ é exatamente no sentido de não permitir, por medida de segurança, que sempre, a rede privada, interna, seja acessada.  </w:t>
      </w:r>
      <w:proofErr w:type="gramStart"/>
      <w:r w:rsidRPr="005F667B">
        <w:rPr>
          <w:color w:val="0000FF"/>
        </w:rPr>
        <w:t>Essas redes tem</w:t>
      </w:r>
      <w:proofErr w:type="gramEnd"/>
      <w:r w:rsidRPr="005F667B">
        <w:rPr>
          <w:color w:val="0000FF"/>
        </w:rPr>
        <w:t xml:space="preserve"> seus </w:t>
      </w:r>
      <w:proofErr w:type="spellStart"/>
      <w:r w:rsidRPr="005F667B">
        <w:rPr>
          <w:color w:val="0000FF"/>
        </w:rPr>
        <w:t>IPs</w:t>
      </w:r>
      <w:proofErr w:type="spellEnd"/>
      <w:r w:rsidRPr="005F667B">
        <w:rPr>
          <w:color w:val="0000FF"/>
        </w:rPr>
        <w:t xml:space="preserve"> distintos. </w:t>
      </w:r>
      <w:r w:rsidR="000410FF">
        <w:rPr>
          <w:color w:val="0000FF"/>
        </w:rPr>
        <w:t xml:space="preserve"> Normalmente,</w:t>
      </w:r>
      <w:proofErr w:type="gramStart"/>
      <w:r w:rsidR="000410FF">
        <w:rPr>
          <w:color w:val="0000FF"/>
        </w:rPr>
        <w:t xml:space="preserve">  </w:t>
      </w:r>
      <w:proofErr w:type="gramEnd"/>
      <w:r w:rsidR="000410FF">
        <w:rPr>
          <w:color w:val="0000FF"/>
        </w:rPr>
        <w:t>uma</w:t>
      </w:r>
      <w:r w:rsidR="005F667B">
        <w:rPr>
          <w:color w:val="0000FF"/>
        </w:rPr>
        <w:t xml:space="preserve"> DMZ tem um IP exclusivo que difere do IP da rede corporativa, privada, interna.  Pode ocorrer que a DMZ</w:t>
      </w:r>
      <w:proofErr w:type="gramStart"/>
      <w:r w:rsidR="005F667B">
        <w:rPr>
          <w:color w:val="0000FF"/>
        </w:rPr>
        <w:t xml:space="preserve">  </w:t>
      </w:r>
      <w:proofErr w:type="gramEnd"/>
      <w:r w:rsidR="005F667B">
        <w:rPr>
          <w:color w:val="0000FF"/>
        </w:rPr>
        <w:t xml:space="preserve">seja  a única que pode ser vista de fora. </w:t>
      </w:r>
      <w:r w:rsidRPr="005F667B">
        <w:rPr>
          <w:color w:val="0000FF"/>
        </w:rPr>
        <w:t xml:space="preserve">A rede corporativa </w:t>
      </w:r>
      <w:r w:rsidR="005F667B">
        <w:rPr>
          <w:color w:val="0000FF"/>
        </w:rPr>
        <w:t xml:space="preserve">tem um IP público e a rede DMZ </w:t>
      </w:r>
      <w:r w:rsidR="00007AE1">
        <w:rPr>
          <w:color w:val="0000FF"/>
        </w:rPr>
        <w:t xml:space="preserve">pode ter </w:t>
      </w:r>
      <w:r w:rsidR="005F667B">
        <w:rPr>
          <w:color w:val="0000FF"/>
        </w:rPr>
        <w:t xml:space="preserve">um IP privado, definido na interface DMZ no firewall. </w:t>
      </w:r>
    </w:p>
    <w:p w:rsidR="008C4D7A" w:rsidRPr="000410FF" w:rsidRDefault="008C4D7A" w:rsidP="008C4D7A">
      <w:pPr>
        <w:rPr>
          <w:color w:val="0000FF"/>
        </w:rPr>
      </w:pPr>
      <w:r>
        <w:t xml:space="preserve">b) </w:t>
      </w:r>
      <w:r w:rsidRPr="00560DB8">
        <w:rPr>
          <w:b/>
        </w:rPr>
        <w:t>(</w:t>
      </w:r>
      <w:r w:rsidRPr="00CB55F9">
        <w:rPr>
          <w:b/>
          <w:color w:val="009900"/>
        </w:rPr>
        <w:t>Verdade</w:t>
      </w:r>
      <w:r w:rsidRPr="00560DB8">
        <w:rPr>
          <w:b/>
        </w:rPr>
        <w:t>/Falso)</w:t>
      </w:r>
      <w:r>
        <w:t xml:space="preserve"> Os servidores armazenando as informações públicas, como FTP, Web e Email, serão anexados ao segmento DMZ. (0,25</w:t>
      </w:r>
      <w:proofErr w:type="gramStart"/>
      <w:r>
        <w:t>)</w:t>
      </w:r>
      <w:proofErr w:type="gramEnd"/>
      <w:r w:rsidR="000410FF">
        <w:br/>
      </w:r>
      <w:r w:rsidR="000410FF" w:rsidRPr="000410FF">
        <w:rPr>
          <w:color w:val="0000FF"/>
        </w:rPr>
        <w:t>É conveniente colocar o que for mais público numa DMZ.</w:t>
      </w:r>
    </w:p>
    <w:p w:rsidR="008C4D7A" w:rsidRDefault="008C4D7A" w:rsidP="008C4D7A">
      <w:r>
        <w:lastRenderedPageBreak/>
        <w:t xml:space="preserve">c) </w:t>
      </w:r>
      <w:r w:rsidRPr="00560DB8">
        <w:rPr>
          <w:b/>
        </w:rPr>
        <w:t>(Verdade/</w:t>
      </w:r>
      <w:r w:rsidRPr="00CB55F9">
        <w:rPr>
          <w:b/>
          <w:color w:val="C00000"/>
        </w:rPr>
        <w:t>Falso</w:t>
      </w:r>
      <w:r w:rsidRPr="00560DB8">
        <w:rPr>
          <w:b/>
        </w:rPr>
        <w:t>)</w:t>
      </w:r>
      <w:r>
        <w:t xml:space="preserve"> Para ocultar a rede interna privada de uma empresa </w:t>
      </w:r>
      <w:proofErr w:type="gramStart"/>
      <w:r>
        <w:t>XYZ ,</w:t>
      </w:r>
      <w:proofErr w:type="gramEnd"/>
      <w:r>
        <w:t xml:space="preserve"> do tráfego recebido da Internet, a interface DMZ, definida no Firewall,  deverá ter um roteador que permita esse tráfego. Explique, brevemente, sua resposta. (0,25)</w:t>
      </w:r>
    </w:p>
    <w:p w:rsidR="0071198A" w:rsidRDefault="00CB55F9" w:rsidP="002E6D00">
      <w:pPr>
        <w:jc w:val="both"/>
        <w:rPr>
          <w:color w:val="0000FF"/>
        </w:rPr>
      </w:pPr>
      <w:r w:rsidRPr="00F00198">
        <w:rPr>
          <w:color w:val="0000FF"/>
        </w:rPr>
        <w:t xml:space="preserve">A interface DMZ não </w:t>
      </w:r>
      <w:r w:rsidR="00D67320">
        <w:rPr>
          <w:color w:val="0000FF"/>
        </w:rPr>
        <w:t xml:space="preserve">tem a necessidade de ter um </w:t>
      </w:r>
      <w:r w:rsidRPr="00F00198">
        <w:rPr>
          <w:color w:val="0000FF"/>
        </w:rPr>
        <w:t xml:space="preserve">roteador </w:t>
      </w:r>
      <w:r w:rsidR="00D67320">
        <w:rPr>
          <w:color w:val="0000FF"/>
        </w:rPr>
        <w:t xml:space="preserve">para </w:t>
      </w:r>
      <w:r w:rsidR="00F00198" w:rsidRPr="00F00198">
        <w:rPr>
          <w:color w:val="0000FF"/>
        </w:rPr>
        <w:t xml:space="preserve">ocultar a rede interna privada. </w:t>
      </w:r>
      <w:r w:rsidR="00D67320">
        <w:rPr>
          <w:color w:val="0000FF"/>
        </w:rPr>
        <w:t>No caso da figura acima, para ocultar a rede interna, deve ser suficiente configurar NAT com MAQUERADE no firewall</w:t>
      </w:r>
      <w:r w:rsidR="00645A6C">
        <w:rPr>
          <w:color w:val="0000FF"/>
        </w:rPr>
        <w:t>, para a interface que vai para a rede interna</w:t>
      </w:r>
      <w:r w:rsidR="002E6D00">
        <w:rPr>
          <w:color w:val="0000FF"/>
        </w:rPr>
        <w:t>,</w:t>
      </w:r>
      <w:r w:rsidR="00645A6C">
        <w:rPr>
          <w:color w:val="0000FF"/>
        </w:rPr>
        <w:t xml:space="preserve"> e liberar via firewall, o tráfego na interface de rede da DMZ.</w:t>
      </w:r>
    </w:p>
    <w:p w:rsidR="0071198A" w:rsidRDefault="0071198A" w:rsidP="002E6D00">
      <w:pPr>
        <w:jc w:val="both"/>
        <w:rPr>
          <w:color w:val="0000FF"/>
        </w:rPr>
      </w:pPr>
      <w:r w:rsidRPr="002E6D00">
        <w:rPr>
          <w:color w:val="0000FF"/>
          <w:u w:val="single"/>
        </w:rPr>
        <w:t>O cenário real não está completo na figura. O que é</w:t>
      </w:r>
      <w:r w:rsidR="00D67320" w:rsidRPr="002E6D00">
        <w:rPr>
          <w:color w:val="0000FF"/>
          <w:u w:val="single"/>
        </w:rPr>
        <w:t xml:space="preserve"> bastante</w:t>
      </w:r>
      <w:proofErr w:type="gramStart"/>
      <w:r w:rsidR="00D67320" w:rsidRPr="002E6D00">
        <w:rPr>
          <w:color w:val="0000FF"/>
          <w:u w:val="single"/>
        </w:rPr>
        <w:t xml:space="preserve"> </w:t>
      </w:r>
      <w:r w:rsidRPr="002E6D00">
        <w:rPr>
          <w:color w:val="0000FF"/>
          <w:u w:val="single"/>
        </w:rPr>
        <w:t xml:space="preserve"> </w:t>
      </w:r>
      <w:proofErr w:type="gramEnd"/>
      <w:r w:rsidRPr="002E6D00">
        <w:rPr>
          <w:color w:val="0000FF"/>
          <w:u w:val="single"/>
        </w:rPr>
        <w:t>usado é um roteador protegendo a entrada da rede corporativa, situado entre a Internet e o Firewall</w:t>
      </w:r>
      <w:r w:rsidR="00645A6C" w:rsidRPr="002E6D00">
        <w:rPr>
          <w:color w:val="0000FF"/>
          <w:u w:val="single"/>
        </w:rPr>
        <w:t>, mas não dentro da DMZ, o qual</w:t>
      </w:r>
      <w:r w:rsidRPr="002E6D00">
        <w:rPr>
          <w:color w:val="0000FF"/>
          <w:u w:val="single"/>
        </w:rPr>
        <w:t xml:space="preserve"> seria um primeiro nível de segurança.</w:t>
      </w:r>
      <w:r>
        <w:rPr>
          <w:color w:val="0000FF"/>
        </w:rPr>
        <w:t xml:space="preserve"> Este roteador é chamado roteador de perímetro ou de borda. Neste caso, o roteador definiria a DMZ, para compor um sistema de proteção de perímetro composto pelo roteador, pelo firewall e pela DMZ.</w:t>
      </w:r>
    </w:p>
    <w:p w:rsidR="00645A6C" w:rsidRDefault="00645A6C" w:rsidP="00645A6C">
      <w:pPr>
        <w:jc w:val="both"/>
        <w:rPr>
          <w:color w:val="0000FF"/>
        </w:rPr>
      </w:pPr>
      <w:r>
        <w:rPr>
          <w:color w:val="0000FF"/>
        </w:rPr>
        <w:t>Esse roteador normalmente tem um primeiro nível de segurança, ele define a DMZ, faz a filtragem de pacotes via ACL na camada de rede IP que protege ele próprio, funcionando como um sistema de alarme, caso alguém tente invadi-lo (um IDS para ele), protege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>os hosts de segurança na DMZ.  Este roteador é chamado roteador de perímetro ou de borda. Neste caso, o roteador compõe um sistema de proteção de perímetro composto pelo roteador, pelo firewall e pela DMZ.</w:t>
      </w:r>
    </w:p>
    <w:p w:rsidR="00645A6C" w:rsidRDefault="00645A6C" w:rsidP="00645A6C">
      <w:pPr>
        <w:rPr>
          <w:color w:val="0000FF"/>
          <w:lang w:val="en-US"/>
        </w:rPr>
      </w:pPr>
      <w:r w:rsidRPr="00CD5DCB">
        <w:rPr>
          <w:color w:val="0000FF"/>
          <w:lang w:val="en-US"/>
        </w:rPr>
        <w:t>ACL = Access Control Lists          IDS = Intrusion Detection System</w:t>
      </w:r>
    </w:p>
    <w:p w:rsidR="00645A6C" w:rsidRDefault="00645A6C" w:rsidP="00645A6C">
      <w:pPr>
        <w:jc w:val="both"/>
        <w:rPr>
          <w:color w:val="0000FF"/>
        </w:rPr>
      </w:pPr>
      <w:r>
        <w:rPr>
          <w:color w:val="0000FF"/>
        </w:rPr>
        <w:t xml:space="preserve">Uma rede corporativa é basicamente de responsabilidade de alguém e, como resultado, se pode determinar o que é permitido em tal rede.  </w:t>
      </w:r>
    </w:p>
    <w:p w:rsidR="00E708FE" w:rsidRDefault="00645A6C" w:rsidP="00645A6C">
      <w:pPr>
        <w:jc w:val="both"/>
        <w:rPr>
          <w:color w:val="0000FF"/>
        </w:rPr>
      </w:pPr>
      <w:r>
        <w:rPr>
          <w:color w:val="0000FF"/>
        </w:rPr>
        <w:t xml:space="preserve">O roteador de perímetro pode definir uma DMZ </w:t>
      </w:r>
      <w:proofErr w:type="spellStart"/>
      <w:proofErr w:type="gramStart"/>
      <w:r>
        <w:rPr>
          <w:color w:val="0000FF"/>
        </w:rPr>
        <w:t>semi-protegida</w:t>
      </w:r>
      <w:proofErr w:type="spellEnd"/>
      <w:proofErr w:type="gramEnd"/>
      <w:r>
        <w:rPr>
          <w:color w:val="0000FF"/>
        </w:rPr>
        <w:t xml:space="preserve">. </w:t>
      </w:r>
      <w:r w:rsidR="00E708FE">
        <w:rPr>
          <w:color w:val="0000FF"/>
        </w:rPr>
        <w:t xml:space="preserve"> </w:t>
      </w:r>
    </w:p>
    <w:p w:rsidR="00E708FE" w:rsidRDefault="00E708FE" w:rsidP="00E708FE">
      <w:pPr>
        <w:jc w:val="both"/>
        <w:rPr>
          <w:color w:val="0000FF"/>
        </w:rPr>
      </w:pPr>
      <w:r>
        <w:rPr>
          <w:color w:val="0000FF"/>
        </w:rPr>
        <w:t xml:space="preserve">Recursos básicos de segurança no roteador de perímetro permitem, também, a autenticação e autorização de outros roteadores de mesmo nível, protegem contra endereços de origem/destino desconhecidos ou indesejáveis, oculta endereços IP internos da exibição pública (NAT quando traduzem endereços </w:t>
      </w:r>
      <w:proofErr w:type="spellStart"/>
      <w:r>
        <w:rPr>
          <w:color w:val="0000FF"/>
        </w:rPr>
        <w:t>IPs</w:t>
      </w:r>
      <w:proofErr w:type="spellEnd"/>
      <w:r>
        <w:rPr>
          <w:color w:val="0000FF"/>
        </w:rPr>
        <w:t xml:space="preserve"> e PAT quando traduzem endereços de portas), rastreiam a atividade dentro e fora do roteador (registrando </w:t>
      </w:r>
      <w:proofErr w:type="spellStart"/>
      <w:r>
        <w:rPr>
          <w:color w:val="0000FF"/>
        </w:rPr>
        <w:t>logs</w:t>
      </w:r>
      <w:proofErr w:type="spellEnd"/>
      <w:r>
        <w:rPr>
          <w:color w:val="0000FF"/>
        </w:rPr>
        <w:t xml:space="preserve">), controlam ataques </w:t>
      </w:r>
      <w:proofErr w:type="spellStart"/>
      <w:proofErr w:type="gramStart"/>
      <w:r>
        <w:rPr>
          <w:color w:val="0000FF"/>
        </w:rPr>
        <w:t>DoS</w:t>
      </w:r>
      <w:proofErr w:type="spellEnd"/>
      <w:proofErr w:type="gramEnd"/>
      <w:r>
        <w:rPr>
          <w:color w:val="0000FF"/>
        </w:rPr>
        <w:t xml:space="preserve"> (</w:t>
      </w:r>
      <w:proofErr w:type="spellStart"/>
      <w:r>
        <w:rPr>
          <w:color w:val="0000FF"/>
        </w:rPr>
        <w:t>Denial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of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Service</w:t>
      </w:r>
      <w:proofErr w:type="spellEnd"/>
      <w:r>
        <w:rPr>
          <w:color w:val="0000FF"/>
        </w:rPr>
        <w:t>)  , e permitem que administradores implementem a segurança amparada por política no perímetro.</w:t>
      </w:r>
    </w:p>
    <w:p w:rsidR="006F6301" w:rsidRDefault="006F6301" w:rsidP="006F6301">
      <w:pPr>
        <w:jc w:val="both"/>
        <w:rPr>
          <w:color w:val="0000FF"/>
        </w:rPr>
      </w:pPr>
      <w:r>
        <w:rPr>
          <w:color w:val="0000FF"/>
        </w:rPr>
        <w:t>O roteador de perímetro, essencialmente, utiliza regras de filtragem de pacotes via ACL, para restringir o acesso a serviços TCP/IP e aplicativos.</w:t>
      </w:r>
      <w:r w:rsidRPr="00511437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327A5A">
        <w:rPr>
          <w:color w:val="0000FF"/>
        </w:rPr>
        <w:t>Numa ACL</w:t>
      </w:r>
      <w:r>
        <w:rPr>
          <w:color w:val="0000FF"/>
        </w:rPr>
        <w:t xml:space="preserve">, já pode aparecer uma primeira </w:t>
      </w:r>
      <w:proofErr w:type="gramStart"/>
      <w:r>
        <w:rPr>
          <w:color w:val="0000FF"/>
        </w:rPr>
        <w:t>implementação</w:t>
      </w:r>
      <w:proofErr w:type="gramEnd"/>
      <w:r>
        <w:rPr>
          <w:color w:val="0000FF"/>
        </w:rPr>
        <w:t xml:space="preserve"> de política de segurança, a </w:t>
      </w:r>
      <w:r w:rsidRPr="00790245">
        <w:rPr>
          <w:i/>
          <w:color w:val="0000FF"/>
        </w:rPr>
        <w:t>Política de Menor Privilégio</w:t>
      </w:r>
      <w:r>
        <w:rPr>
          <w:i/>
          <w:color w:val="0000FF"/>
        </w:rPr>
        <w:t xml:space="preserve"> (</w:t>
      </w:r>
      <w:proofErr w:type="spellStart"/>
      <w:r>
        <w:rPr>
          <w:i/>
          <w:color w:val="0000FF"/>
        </w:rPr>
        <w:t>Policy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of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Least</w:t>
      </w:r>
      <w:proofErr w:type="spellEnd"/>
      <w:r>
        <w:rPr>
          <w:i/>
          <w:color w:val="0000FF"/>
        </w:rPr>
        <w:t xml:space="preserve"> </w:t>
      </w:r>
      <w:proofErr w:type="spellStart"/>
      <w:r>
        <w:rPr>
          <w:i/>
          <w:color w:val="0000FF"/>
        </w:rPr>
        <w:t>Privilege</w:t>
      </w:r>
      <w:proofErr w:type="spellEnd"/>
      <w:r>
        <w:rPr>
          <w:i/>
          <w:color w:val="0000FF"/>
        </w:rPr>
        <w:t>)</w:t>
      </w:r>
      <w:r>
        <w:rPr>
          <w:color w:val="0000FF"/>
        </w:rPr>
        <w:t>, “bloquear tudo, e permitir apenas o que é necessário para conduzir os negócios“.</w:t>
      </w:r>
    </w:p>
    <w:p w:rsidR="00E708FE" w:rsidRDefault="00E708FE" w:rsidP="00645A6C">
      <w:pPr>
        <w:jc w:val="both"/>
        <w:rPr>
          <w:color w:val="0000FF"/>
        </w:rPr>
      </w:pPr>
      <w:r>
        <w:rPr>
          <w:color w:val="0000FF"/>
        </w:rPr>
        <w:t xml:space="preserve">A DMZ pode ser um ambiente </w:t>
      </w:r>
      <w:r w:rsidRPr="00E708FE">
        <w:rPr>
          <w:color w:val="0000FF"/>
          <w:u w:val="single"/>
        </w:rPr>
        <w:t xml:space="preserve">parcialmente </w:t>
      </w:r>
      <w:r>
        <w:rPr>
          <w:color w:val="0000FF"/>
        </w:rPr>
        <w:t xml:space="preserve">protegido por um </w:t>
      </w:r>
      <w:r w:rsidRPr="006F6301">
        <w:rPr>
          <w:color w:val="0000FF"/>
          <w:u w:val="single"/>
        </w:rPr>
        <w:t>host de segurança</w:t>
      </w:r>
      <w:r>
        <w:rPr>
          <w:color w:val="0000FF"/>
        </w:rPr>
        <w:t xml:space="preserve"> (um host protegido que fornece serviços a usuários externos e internos, tais como FTP, Web, DNS, SMTP que é serviço de recepção de email para entregar email à empresa).  No caso da figura, esses serviços estão separados em servidores próprios. </w:t>
      </w:r>
      <w:r w:rsidR="006F6301">
        <w:rPr>
          <w:color w:val="0000FF"/>
        </w:rPr>
        <w:t>Mas, ve</w:t>
      </w:r>
      <w:r w:rsidR="00062EFB">
        <w:rPr>
          <w:color w:val="0000FF"/>
        </w:rPr>
        <w:t xml:space="preserve">ja a figura A-2 do </w:t>
      </w:r>
      <w:r w:rsidR="006F6301">
        <w:rPr>
          <w:color w:val="0000FF"/>
        </w:rPr>
        <w:t xml:space="preserve">Apêndice </w:t>
      </w:r>
      <w:proofErr w:type="gramStart"/>
      <w:r w:rsidR="006F6301">
        <w:rPr>
          <w:color w:val="0000FF"/>
        </w:rPr>
        <w:t>A</w:t>
      </w:r>
      <w:proofErr w:type="gramEnd"/>
      <w:r w:rsidR="006F6301">
        <w:rPr>
          <w:color w:val="0000FF"/>
        </w:rPr>
        <w:t xml:space="preserve"> sobre o Cenário do Estudo de Caso da Empresa XYZ.</w:t>
      </w:r>
    </w:p>
    <w:p w:rsidR="00062EFB" w:rsidRDefault="00062EFB" w:rsidP="00062EFB">
      <w:pPr>
        <w:rPr>
          <w:color w:val="0000FF"/>
        </w:rPr>
      </w:pPr>
    </w:p>
    <w:p w:rsidR="00062EFB" w:rsidRDefault="00062EFB" w:rsidP="00645A6C">
      <w:pPr>
        <w:jc w:val="both"/>
        <w:rPr>
          <w:color w:val="0000FF"/>
        </w:rPr>
      </w:pPr>
    </w:p>
    <w:p w:rsidR="00E708FE" w:rsidRDefault="00645A6C" w:rsidP="00645A6C">
      <w:pPr>
        <w:jc w:val="both"/>
        <w:rPr>
          <w:color w:val="0000FF"/>
        </w:rPr>
      </w:pPr>
      <w:r>
        <w:rPr>
          <w:color w:val="0000FF"/>
        </w:rPr>
        <w:t xml:space="preserve">O </w:t>
      </w:r>
      <w:r w:rsidRPr="006F6301">
        <w:rPr>
          <w:color w:val="0000FF"/>
          <w:u w:val="single"/>
        </w:rPr>
        <w:t>firewall</w:t>
      </w:r>
      <w:r>
        <w:rPr>
          <w:color w:val="0000FF"/>
        </w:rPr>
        <w:t xml:space="preserve"> pode ser usado par</w:t>
      </w:r>
      <w:r w:rsidR="00E708FE">
        <w:rPr>
          <w:color w:val="0000FF"/>
        </w:rPr>
        <w:t xml:space="preserve">a criar uma DMZ </w:t>
      </w:r>
      <w:r w:rsidR="00E708FE" w:rsidRPr="00E708FE">
        <w:rPr>
          <w:color w:val="0000FF"/>
          <w:u w:val="single"/>
        </w:rPr>
        <w:t>protegida</w:t>
      </w:r>
      <w:r w:rsidR="00E708FE">
        <w:rPr>
          <w:color w:val="0000FF"/>
        </w:rPr>
        <w:t xml:space="preserve">, </w:t>
      </w:r>
      <w:r>
        <w:rPr>
          <w:color w:val="0000FF"/>
        </w:rPr>
        <w:t>colocando</w:t>
      </w:r>
      <w:r w:rsidR="00E708FE">
        <w:rPr>
          <w:color w:val="0000FF"/>
        </w:rPr>
        <w:t>-se, também,</w:t>
      </w:r>
      <w:r>
        <w:rPr>
          <w:color w:val="0000FF"/>
        </w:rPr>
        <w:t xml:space="preserve"> </w:t>
      </w:r>
      <w:r w:rsidRPr="006F6301">
        <w:rPr>
          <w:color w:val="0000FF"/>
          <w:u w:val="single"/>
        </w:rPr>
        <w:t>hosts de segurança</w:t>
      </w:r>
      <w:r>
        <w:rPr>
          <w:color w:val="0000FF"/>
        </w:rPr>
        <w:t xml:space="preserve"> </w:t>
      </w:r>
      <w:r w:rsidR="00E708FE">
        <w:rPr>
          <w:color w:val="0000FF"/>
        </w:rPr>
        <w:t xml:space="preserve">nessa </w:t>
      </w:r>
      <w:r>
        <w:rPr>
          <w:color w:val="0000FF"/>
        </w:rPr>
        <w:t>DMZ cri</w:t>
      </w:r>
      <w:r w:rsidR="00E708FE">
        <w:rPr>
          <w:color w:val="0000FF"/>
        </w:rPr>
        <w:t>a</w:t>
      </w:r>
      <w:r>
        <w:rPr>
          <w:color w:val="0000FF"/>
        </w:rPr>
        <w:t xml:space="preserve">da </w:t>
      </w:r>
      <w:r w:rsidR="00E708FE">
        <w:rPr>
          <w:color w:val="0000FF"/>
        </w:rPr>
        <w:t>na interface do f</w:t>
      </w:r>
      <w:r>
        <w:rPr>
          <w:color w:val="0000FF"/>
        </w:rPr>
        <w:t xml:space="preserve">irewall. </w:t>
      </w:r>
    </w:p>
    <w:p w:rsidR="008C4D7A" w:rsidRDefault="008C4D7A" w:rsidP="008C4D7A">
      <w:r>
        <w:t xml:space="preserve">d) </w:t>
      </w:r>
      <w:r w:rsidRPr="00560DB8">
        <w:rPr>
          <w:b/>
        </w:rPr>
        <w:t>(</w:t>
      </w:r>
      <w:r w:rsidRPr="00F00198">
        <w:rPr>
          <w:b/>
          <w:color w:val="009900"/>
        </w:rPr>
        <w:t>Verdade</w:t>
      </w:r>
      <w:r w:rsidRPr="00560DB8">
        <w:rPr>
          <w:b/>
        </w:rPr>
        <w:t>/Falso)</w:t>
      </w:r>
      <w:r>
        <w:t xml:space="preserve"> Uma equipe de TI deve garantir que o tráfego recebido da Internet, permanecerá confinado ao segmento contendo os servidores numa </w:t>
      </w:r>
      <w:proofErr w:type="gramStart"/>
      <w:r>
        <w:t>DMZ .</w:t>
      </w:r>
      <w:proofErr w:type="gramEnd"/>
      <w:r>
        <w:t xml:space="preserve">  Explique, brevemente, sua resposta. (0,25)</w:t>
      </w:r>
    </w:p>
    <w:p w:rsidR="008C4D7A" w:rsidRPr="0071198A" w:rsidRDefault="00F00198" w:rsidP="0071198A">
      <w:pPr>
        <w:rPr>
          <w:color w:val="0000FF"/>
        </w:rPr>
      </w:pPr>
      <w:r w:rsidRPr="00F00198">
        <w:rPr>
          <w:color w:val="0000FF"/>
        </w:rPr>
        <w:t>Regras de conectividade configuradas no Firewall permitirão que todo tráfego externo para serviços na DMZ, será mantido confinado apenas ao segmento DMZ.</w:t>
      </w:r>
    </w:p>
    <w:p w:rsidR="008C4D7A" w:rsidRDefault="008C4D7A" w:rsidP="008C4D7A">
      <w:pPr>
        <w:jc w:val="both"/>
      </w:pPr>
      <w:r w:rsidRPr="009A149D">
        <w:rPr>
          <w:b/>
        </w:rPr>
        <w:t>3.</w:t>
      </w:r>
      <w:r>
        <w:t xml:space="preserve">  </w:t>
      </w:r>
      <w:r w:rsidRPr="009A149D">
        <w:rPr>
          <w:b/>
        </w:rPr>
        <w:t>(</w:t>
      </w:r>
      <w:r w:rsidRPr="0071198A">
        <w:rPr>
          <w:b/>
          <w:color w:val="009900"/>
        </w:rPr>
        <w:t>Verdade</w:t>
      </w:r>
      <w:r w:rsidRPr="009A149D">
        <w:rPr>
          <w:b/>
        </w:rPr>
        <w:t>/Falso)</w:t>
      </w:r>
      <w:proofErr w:type="gramStart"/>
      <w:r>
        <w:t xml:space="preserve">  </w:t>
      </w:r>
      <w:proofErr w:type="gramEnd"/>
      <w:r w:rsidR="002B3FA5">
        <w:t>Há numerosos benefícios práticos para o exame regular de suas redes. O mais evidente destes é a segurança.  Um dos princípios centrais</w:t>
      </w:r>
      <w:proofErr w:type="gramStart"/>
      <w:r w:rsidR="002B3FA5">
        <w:t xml:space="preserve">  </w:t>
      </w:r>
      <w:proofErr w:type="gramEnd"/>
      <w:r w:rsidR="002B3FA5">
        <w:t xml:space="preserve">de segurança de redes é </w:t>
      </w:r>
      <w:r w:rsidR="0071198A">
        <w:t xml:space="preserve">que </w:t>
      </w:r>
      <w:r w:rsidR="002B3FA5">
        <w:t xml:space="preserve">a redução do número e complexidade dos serviços oferecidos reduzirá a oportunidade dos atacantes irromperem. </w:t>
      </w:r>
      <w:r>
        <w:t xml:space="preserve">O que pode acontecer quando um exame do </w:t>
      </w:r>
      <w:proofErr w:type="spellStart"/>
      <w:r w:rsidRPr="009A149D">
        <w:rPr>
          <w:b/>
        </w:rPr>
        <w:t>Nmap</w:t>
      </w:r>
      <w:proofErr w:type="spellEnd"/>
      <w:r w:rsidRPr="009A149D">
        <w:rPr>
          <w:b/>
        </w:rPr>
        <w:t xml:space="preserve"> </w:t>
      </w:r>
      <w:r>
        <w:t xml:space="preserve">é executado: (1) </w:t>
      </w:r>
      <w:r w:rsidRPr="00560DB8">
        <w:rPr>
          <w:b/>
        </w:rPr>
        <w:t>Enumeração de alvos</w:t>
      </w:r>
      <w:r>
        <w:t xml:space="preserve">, quando pesquisa os especificadores de hospedeiros fornecidos pelo proprietário da rede. (2) </w:t>
      </w:r>
      <w:r w:rsidRPr="00560DB8">
        <w:rPr>
          <w:b/>
        </w:rPr>
        <w:t>Descoberta de hospedeiro</w:t>
      </w:r>
      <w:r>
        <w:t xml:space="preserve"> (</w:t>
      </w:r>
      <w:proofErr w:type="spellStart"/>
      <w:r>
        <w:t>ping</w:t>
      </w:r>
      <w:proofErr w:type="spellEnd"/>
      <w:r>
        <w:t xml:space="preserve">) (3) </w:t>
      </w:r>
      <w:r w:rsidRPr="00560DB8">
        <w:rPr>
          <w:b/>
        </w:rPr>
        <w:t>Resolução de DNS inversa</w:t>
      </w:r>
      <w:r>
        <w:t xml:space="preserve">, ou seja, </w:t>
      </w:r>
      <w:proofErr w:type="spellStart"/>
      <w:proofErr w:type="gramStart"/>
      <w:r>
        <w:t>ap</w:t>
      </w:r>
      <w:proofErr w:type="spellEnd"/>
      <w:proofErr w:type="gramEnd"/>
      <w:r>
        <w:t xml:space="preserve"> partir de </w:t>
      </w:r>
      <w:proofErr w:type="spellStart"/>
      <w:r>
        <w:t>IPs</w:t>
      </w:r>
      <w:proofErr w:type="spellEnd"/>
      <w:r>
        <w:t xml:space="preserve">, chega-se aos nome DNS, (4)  </w:t>
      </w:r>
      <w:r w:rsidRPr="00560DB8">
        <w:rPr>
          <w:b/>
        </w:rPr>
        <w:t>Exame de Portas</w:t>
      </w:r>
      <w:r>
        <w:t xml:space="preserve">. (5) </w:t>
      </w:r>
      <w:r w:rsidRPr="00560DB8">
        <w:rPr>
          <w:b/>
        </w:rPr>
        <w:t>Detecção de versões dos serviços encontrados em portas abertas.</w:t>
      </w:r>
      <w:r>
        <w:t xml:space="preserve">  (6) </w:t>
      </w:r>
      <w:r w:rsidRPr="00560DB8">
        <w:rPr>
          <w:b/>
        </w:rPr>
        <w:t xml:space="preserve">Detecção de SO </w:t>
      </w:r>
      <w:r w:rsidRPr="00560DB8">
        <w:t xml:space="preserve">em máquinas remotas, quando o SO é identificado.  </w:t>
      </w:r>
      <w:r>
        <w:t xml:space="preserve">(7) </w:t>
      </w:r>
      <w:proofErr w:type="spellStart"/>
      <w:r w:rsidRPr="00560DB8">
        <w:rPr>
          <w:b/>
        </w:rPr>
        <w:t>Traceroute</w:t>
      </w:r>
      <w:proofErr w:type="spellEnd"/>
      <w:r>
        <w:t xml:space="preserve">, quando pode encontrar rotas de rede para hospedeiros. (8) </w:t>
      </w:r>
      <w:r w:rsidRPr="00560DB8">
        <w:rPr>
          <w:b/>
        </w:rPr>
        <w:t>Exame de Script</w:t>
      </w:r>
      <w:r>
        <w:t xml:space="preserve">, quando pode descobrir </w:t>
      </w:r>
      <w:proofErr w:type="spellStart"/>
      <w:r>
        <w:t>backdoors</w:t>
      </w:r>
      <w:proofErr w:type="spellEnd"/>
      <w:r>
        <w:t xml:space="preserve"> e outros </w:t>
      </w:r>
      <w:proofErr w:type="spellStart"/>
      <w:r>
        <w:t>malwares</w:t>
      </w:r>
      <w:proofErr w:type="spellEnd"/>
      <w:r>
        <w:t xml:space="preserve">.  Dos itens mencionados, nós verificamos o item </w:t>
      </w:r>
      <w:proofErr w:type="gramStart"/>
      <w:r>
        <w:t>4</w:t>
      </w:r>
      <w:proofErr w:type="gramEnd"/>
      <w:r>
        <w:t>, sobre exame de portas abertas, fechadas e filtradas por firewall,</w:t>
      </w:r>
      <w:r w:rsidRPr="009A149D">
        <w:t xml:space="preserve"> </w:t>
      </w:r>
      <w:r>
        <w:t xml:space="preserve">a operação fundamental do </w:t>
      </w:r>
      <w:proofErr w:type="spellStart"/>
      <w:r>
        <w:t>Nmap</w:t>
      </w:r>
      <w:proofErr w:type="spellEnd"/>
      <w:r>
        <w:t>.   (Vale 1,0)</w:t>
      </w:r>
    </w:p>
    <w:p w:rsidR="00B31FC9" w:rsidRPr="00B31FC9" w:rsidRDefault="00B31FC9" w:rsidP="008C4D7A">
      <w:pPr>
        <w:jc w:val="both"/>
        <w:rPr>
          <w:color w:val="0000FF"/>
        </w:rPr>
      </w:pPr>
      <w:r w:rsidRPr="00B31FC9">
        <w:rPr>
          <w:color w:val="0000FF"/>
        </w:rPr>
        <w:t xml:space="preserve">Nesta questão, está resumido tudo o que a ferramenta </w:t>
      </w:r>
      <w:proofErr w:type="spellStart"/>
      <w:r w:rsidRPr="00B31FC9">
        <w:rPr>
          <w:color w:val="0000FF"/>
        </w:rPr>
        <w:t>Nmap</w:t>
      </w:r>
      <w:proofErr w:type="spellEnd"/>
      <w:r w:rsidRPr="00B31FC9">
        <w:rPr>
          <w:color w:val="0000FF"/>
        </w:rPr>
        <w:t xml:space="preserve"> pode fazer. Na aula prática, só examinamos portas e alguns testaram a detecção de SO da máquina sendo examinada. Nos exemplos mostrados, algumas poucas vulnerabilidades puderam ser mostradas, enfatizadas num relatório provido pela ferramenta, mostrando a quantidade e seus níveis de severidade.</w:t>
      </w:r>
    </w:p>
    <w:p w:rsidR="008C4D7A" w:rsidRDefault="008C4D7A" w:rsidP="008C4D7A">
      <w:pPr>
        <w:jc w:val="both"/>
      </w:pPr>
      <w:r w:rsidRPr="009A149D">
        <w:rPr>
          <w:b/>
        </w:rPr>
        <w:t>4.</w:t>
      </w:r>
      <w:r>
        <w:t xml:space="preserve">  </w:t>
      </w:r>
      <w:r w:rsidRPr="009A149D">
        <w:rPr>
          <w:b/>
        </w:rPr>
        <w:t>(</w:t>
      </w:r>
      <w:r w:rsidRPr="0071198A">
        <w:rPr>
          <w:b/>
          <w:color w:val="009900"/>
        </w:rPr>
        <w:t>Verdade</w:t>
      </w:r>
      <w:r w:rsidRPr="009A149D">
        <w:rPr>
          <w:b/>
        </w:rPr>
        <w:t>/Falso)</w:t>
      </w:r>
      <w:r>
        <w:t xml:space="preserve"> Para a </w:t>
      </w:r>
      <w:r w:rsidRPr="00F25CA9">
        <w:rPr>
          <w:b/>
        </w:rPr>
        <w:t>Identificação e Análise de vulnerabilidades</w:t>
      </w:r>
      <w:r>
        <w:t xml:space="preserve">, usamos a ferramenta </w:t>
      </w:r>
      <w:proofErr w:type="spellStart"/>
      <w:proofErr w:type="gramStart"/>
      <w:r>
        <w:t>OpenVAS</w:t>
      </w:r>
      <w:proofErr w:type="spellEnd"/>
      <w:proofErr w:type="gramEnd"/>
      <w:r>
        <w:t>. Essa ferramenta propicia, dentre outras coisas, as vulnerabilidades em serviços encontrados rodando em portas abertas, quantificando e classificando-as em níveis de severidade (graus de danos, alto, médio e baixo), gerando relatório enfatizando os riscos envolvidos e orientando alguma solução para eliminar</w:t>
      </w:r>
      <w:proofErr w:type="gramStart"/>
      <w:r>
        <w:t xml:space="preserve">  </w:t>
      </w:r>
      <w:proofErr w:type="gramEnd"/>
      <w:r>
        <w:t>as vulnerabilidades.  (1,0)</w:t>
      </w:r>
    </w:p>
    <w:p w:rsidR="00B31FC9" w:rsidRPr="00B31FC9" w:rsidRDefault="00B31FC9" w:rsidP="008C4D7A">
      <w:pPr>
        <w:jc w:val="both"/>
        <w:rPr>
          <w:color w:val="0000FF"/>
        </w:rPr>
      </w:pPr>
      <w:r w:rsidRPr="005010D8">
        <w:rPr>
          <w:color w:val="0000FF"/>
        </w:rPr>
        <w:t>Nas portas encontradas abertas, é que possuem serviços sendo executados, usando algum protocolo.</w:t>
      </w:r>
    </w:p>
    <w:p w:rsidR="008C4D7A" w:rsidRDefault="008C4D7A" w:rsidP="008C4D7A">
      <w:r w:rsidRPr="00846171">
        <w:rPr>
          <w:b/>
        </w:rPr>
        <w:t>5.</w:t>
      </w:r>
      <w:r>
        <w:t xml:space="preserve"> </w:t>
      </w:r>
      <w:r w:rsidR="00F75932" w:rsidRPr="00F75932">
        <w:rPr>
          <w:b/>
        </w:rPr>
        <w:t>Indique a ordem das etapas.</w:t>
      </w:r>
      <w:r w:rsidR="00F75932">
        <w:t xml:space="preserve"> </w:t>
      </w:r>
      <w:r>
        <w:t>Suponha que você tenha que prestar um serviço de auditoria de redes sistemas e aplicações, numa</w:t>
      </w:r>
      <w:proofErr w:type="gramStart"/>
      <w:r>
        <w:t xml:space="preserve">  </w:t>
      </w:r>
      <w:proofErr w:type="gramEnd"/>
      <w:r>
        <w:t xml:space="preserve">empresa. Uma das metodologias existentes para tal é por Testes de Invasão. Neste caso, você deve seguir algumas etapas do processo de auditoria.  </w:t>
      </w:r>
      <w:proofErr w:type="gramStart"/>
      <w:r>
        <w:t>Ordene,</w:t>
      </w:r>
      <w:proofErr w:type="gramEnd"/>
      <w:r>
        <w:t xml:space="preserve"> as etapas que você teria que realizar para prestar seu serviço.   (Vale 1,0)</w:t>
      </w:r>
    </w:p>
    <w:p w:rsidR="008C4D7A" w:rsidRPr="00084A5C" w:rsidRDefault="0071198A" w:rsidP="008C4D7A">
      <w:proofErr w:type="gramStart"/>
      <w:r>
        <w:t xml:space="preserve">(  </w:t>
      </w:r>
      <w:proofErr w:type="gramEnd"/>
      <w:r w:rsidRPr="0071198A">
        <w:rPr>
          <w:b/>
          <w:color w:val="0000FF"/>
        </w:rPr>
        <w:t>2</w:t>
      </w:r>
      <w:r w:rsidR="008C4D7A">
        <w:t xml:space="preserve"> )  </w:t>
      </w:r>
      <w:r w:rsidR="008C4D7A" w:rsidRPr="00084A5C">
        <w:t xml:space="preserve">Obtenção de Informações sobre a rede, </w:t>
      </w:r>
      <w:r w:rsidR="008C4D7A">
        <w:t xml:space="preserve">sistemas, serviços e aplicações a ser auditado: </w:t>
      </w:r>
      <w:r w:rsidR="008C4D7A">
        <w:br/>
        <w:t xml:space="preserve">         Engenharia social, Buscas na Internet, Cópia de </w:t>
      </w:r>
      <w:proofErr w:type="spellStart"/>
      <w:r w:rsidR="008C4D7A">
        <w:t>WebSite</w:t>
      </w:r>
      <w:proofErr w:type="spellEnd"/>
      <w:r w:rsidR="008C4D7A">
        <w:t>.   (0,20)</w:t>
      </w:r>
    </w:p>
    <w:p w:rsidR="008C4D7A" w:rsidRPr="00084A5C" w:rsidRDefault="008C4D7A" w:rsidP="008C4D7A">
      <w:proofErr w:type="gramStart"/>
      <w:r w:rsidRPr="00084A5C">
        <w:lastRenderedPageBreak/>
        <w:t xml:space="preserve">(  </w:t>
      </w:r>
      <w:proofErr w:type="gramEnd"/>
      <w:r w:rsidR="0071198A" w:rsidRPr="0071198A">
        <w:rPr>
          <w:b/>
          <w:color w:val="0000FF"/>
        </w:rPr>
        <w:t>4</w:t>
      </w:r>
      <w:r w:rsidRPr="00084A5C">
        <w:t xml:space="preserve">  )  </w:t>
      </w:r>
      <w:r>
        <w:t>Identificação e a</w:t>
      </w:r>
      <w:r w:rsidRPr="00084A5C">
        <w:t>nálise de vulnerabilidades</w:t>
      </w:r>
      <w:r>
        <w:t xml:space="preserve">:  </w:t>
      </w:r>
      <w:r w:rsidR="00F75932">
        <w:t xml:space="preserve">por exemplo, </w:t>
      </w:r>
      <w:r>
        <w:t xml:space="preserve">usando a ferramenta </w:t>
      </w:r>
      <w:proofErr w:type="spellStart"/>
      <w:r>
        <w:t>OpenVAS</w:t>
      </w:r>
      <w:proofErr w:type="spellEnd"/>
      <w:r>
        <w:t xml:space="preserve">.  </w:t>
      </w:r>
      <w:r w:rsidR="0071198A">
        <w:t>(0,20)</w:t>
      </w:r>
      <w:r w:rsidR="00F75932">
        <w:t xml:space="preserve">                                                             </w:t>
      </w:r>
    </w:p>
    <w:p w:rsidR="008C4D7A" w:rsidRPr="00560DB8" w:rsidRDefault="008C4D7A" w:rsidP="008C4D7A">
      <w:pPr>
        <w:rPr>
          <w:rFonts w:cstheme="minorHAnsi"/>
          <w:bCs/>
          <w:color w:val="303030"/>
        </w:rPr>
      </w:pPr>
      <w:proofErr w:type="gramStart"/>
      <w:r w:rsidRPr="00084A5C">
        <w:t xml:space="preserve">(  </w:t>
      </w:r>
      <w:proofErr w:type="gramEnd"/>
      <w:r w:rsidR="0071198A" w:rsidRPr="0071198A">
        <w:rPr>
          <w:b/>
          <w:color w:val="0000FF"/>
        </w:rPr>
        <w:t>1</w:t>
      </w:r>
      <w:r w:rsidRPr="00084A5C">
        <w:t xml:space="preserve">  )  </w:t>
      </w:r>
      <w:r w:rsidRPr="00560DB8">
        <w:rPr>
          <w:rFonts w:cstheme="minorHAnsi"/>
          <w:bCs/>
          <w:color w:val="303030"/>
        </w:rPr>
        <w:t xml:space="preserve">Planejamento e preparação: o </w:t>
      </w:r>
      <w:r w:rsidRPr="00560DB8">
        <w:rPr>
          <w:rFonts w:cstheme="minorHAnsi"/>
          <w:color w:val="303030"/>
          <w:shd w:val="clear" w:color="auto" w:fill="FFFFFF"/>
        </w:rPr>
        <w:t>Escopo do Teste, Detalhes da Infraestrutura.  (0,20</w:t>
      </w:r>
      <w:proofErr w:type="gramStart"/>
      <w:r w:rsidRPr="00560DB8">
        <w:rPr>
          <w:rFonts w:cstheme="minorHAnsi"/>
          <w:color w:val="303030"/>
          <w:shd w:val="clear" w:color="auto" w:fill="FFFFFF"/>
        </w:rPr>
        <w:t>)</w:t>
      </w:r>
      <w:proofErr w:type="gramEnd"/>
      <w:r w:rsidRPr="00560DB8">
        <w:rPr>
          <w:rFonts w:cstheme="minorHAnsi"/>
          <w:bCs/>
          <w:color w:val="303030"/>
        </w:rPr>
        <w:br/>
      </w:r>
      <w:r w:rsidRPr="00560DB8">
        <w:rPr>
          <w:rFonts w:cstheme="minorHAnsi"/>
          <w:bCs/>
          <w:color w:val="303030"/>
        </w:rPr>
        <w:br/>
        <w:t xml:space="preserve">( </w:t>
      </w:r>
      <w:r w:rsidRPr="0071198A">
        <w:rPr>
          <w:rFonts w:cstheme="minorHAnsi"/>
          <w:b/>
          <w:bCs/>
          <w:color w:val="0000FF"/>
        </w:rPr>
        <w:t xml:space="preserve"> </w:t>
      </w:r>
      <w:r w:rsidR="0071198A" w:rsidRPr="0071198A">
        <w:rPr>
          <w:rFonts w:cstheme="minorHAnsi"/>
          <w:b/>
          <w:bCs/>
          <w:color w:val="0000FF"/>
        </w:rPr>
        <w:t>5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 ) </w:t>
      </w:r>
      <w:r w:rsidR="00744C8F"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Testes de Invasão através da simulação de ataques, usando ferramentas apropriadas </w:t>
      </w:r>
      <w:r w:rsidRPr="00560DB8">
        <w:rPr>
          <w:rFonts w:cstheme="minorHAnsi"/>
          <w:bCs/>
          <w:color w:val="303030"/>
        </w:rPr>
        <w:br/>
        <w:t xml:space="preserve">       </w:t>
      </w:r>
      <w:r w:rsidR="00744C8F"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existentes, como na máquina virtual do </w:t>
      </w:r>
      <w:proofErr w:type="spellStart"/>
      <w:r w:rsidRPr="00560DB8">
        <w:rPr>
          <w:rFonts w:cstheme="minorHAnsi"/>
          <w:bCs/>
          <w:color w:val="303030"/>
        </w:rPr>
        <w:t>Backtrack</w:t>
      </w:r>
      <w:proofErr w:type="spellEnd"/>
      <w:r w:rsidRPr="00560DB8">
        <w:rPr>
          <w:rFonts w:cstheme="minorHAnsi"/>
          <w:bCs/>
          <w:color w:val="303030"/>
        </w:rPr>
        <w:t xml:space="preserve"> 5.  (0,20)</w:t>
      </w:r>
    </w:p>
    <w:p w:rsidR="008C4D7A" w:rsidRPr="00560DB8" w:rsidRDefault="008C4D7A" w:rsidP="008C4D7A">
      <w:pPr>
        <w:rPr>
          <w:rFonts w:cstheme="minorHAnsi"/>
        </w:rPr>
      </w:pPr>
      <w:proofErr w:type="gramStart"/>
      <w:r w:rsidRPr="00560DB8">
        <w:rPr>
          <w:rFonts w:cstheme="minorHAnsi"/>
          <w:bCs/>
          <w:color w:val="303030"/>
        </w:rPr>
        <w:t xml:space="preserve">(  </w:t>
      </w:r>
      <w:proofErr w:type="gramEnd"/>
      <w:r w:rsidR="0071198A" w:rsidRPr="0071198A">
        <w:rPr>
          <w:rFonts w:cstheme="minorHAnsi"/>
          <w:b/>
          <w:bCs/>
          <w:color w:val="0000FF"/>
        </w:rPr>
        <w:t>3</w:t>
      </w:r>
      <w:r w:rsidRPr="00560DB8">
        <w:rPr>
          <w:rFonts w:cstheme="minorHAnsi"/>
          <w:bCs/>
          <w:color w:val="303030"/>
        </w:rPr>
        <w:t xml:space="preserve"> </w:t>
      </w:r>
      <w:r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) </w:t>
      </w:r>
      <w:r w:rsidR="00744C8F">
        <w:rPr>
          <w:rFonts w:cstheme="minorHAnsi"/>
          <w:bCs/>
          <w:color w:val="303030"/>
        </w:rPr>
        <w:t xml:space="preserve"> </w:t>
      </w:r>
      <w:r w:rsidRPr="00560DB8">
        <w:rPr>
          <w:rFonts w:cstheme="minorHAnsi"/>
          <w:bCs/>
          <w:color w:val="303030"/>
        </w:rPr>
        <w:t xml:space="preserve">Sondagem e mapeamento:  </w:t>
      </w:r>
      <w:r w:rsidR="00F75932">
        <w:rPr>
          <w:rFonts w:cstheme="minorHAnsi"/>
          <w:bCs/>
          <w:color w:val="303030"/>
        </w:rPr>
        <w:t xml:space="preserve">por exemplo, </w:t>
      </w:r>
      <w:r w:rsidRPr="00560DB8">
        <w:rPr>
          <w:rFonts w:cstheme="minorHAnsi"/>
          <w:bCs/>
          <w:color w:val="303030"/>
        </w:rPr>
        <w:t xml:space="preserve">usando a ferramenta </w:t>
      </w:r>
      <w:proofErr w:type="spellStart"/>
      <w:r w:rsidRPr="00560DB8">
        <w:rPr>
          <w:rFonts w:cstheme="minorHAnsi"/>
          <w:bCs/>
          <w:color w:val="303030"/>
        </w:rPr>
        <w:t>Nmap</w:t>
      </w:r>
      <w:proofErr w:type="spellEnd"/>
      <w:r w:rsidRPr="00560DB8">
        <w:rPr>
          <w:rFonts w:cstheme="minorHAnsi"/>
          <w:bCs/>
          <w:color w:val="303030"/>
        </w:rPr>
        <w:t>.   (0,20)</w:t>
      </w:r>
      <w:r w:rsidRPr="00560DB8">
        <w:rPr>
          <w:rFonts w:cstheme="minorHAnsi"/>
          <w:color w:val="303030"/>
          <w:shd w:val="clear" w:color="auto" w:fill="FFFFFF"/>
        </w:rPr>
        <w:t xml:space="preserve">   </w:t>
      </w:r>
    </w:p>
    <w:p w:rsidR="008C4D7A" w:rsidRPr="00560DB8" w:rsidRDefault="008C4D7A" w:rsidP="008C4D7A">
      <w:pPr>
        <w:rPr>
          <w:rFonts w:cstheme="minorHAnsi"/>
        </w:rPr>
      </w:pPr>
    </w:p>
    <w:p w:rsidR="00CC4315" w:rsidRDefault="00956121">
      <w:r>
        <w:rPr>
          <w:rFonts w:cstheme="minorHAnsi"/>
          <w:bCs/>
          <w:color w:val="303030"/>
        </w:rPr>
        <w:t xml:space="preserve">Consulte, no final do dia 05/05/2013, o gabarito na página disciplina, Prof. </w:t>
      </w:r>
      <w:proofErr w:type="gramStart"/>
      <w:r>
        <w:rPr>
          <w:rFonts w:cstheme="minorHAnsi"/>
          <w:bCs/>
          <w:color w:val="303030"/>
        </w:rPr>
        <w:t>Bosco</w:t>
      </w:r>
      <w:proofErr w:type="gramEnd"/>
    </w:p>
    <w:sectPr w:rsidR="00CC4315" w:rsidSect="0025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D7A"/>
    <w:rsid w:val="00007AE1"/>
    <w:rsid w:val="000410FF"/>
    <w:rsid w:val="00062EFB"/>
    <w:rsid w:val="000D79B2"/>
    <w:rsid w:val="000F699F"/>
    <w:rsid w:val="000F7936"/>
    <w:rsid w:val="00166B9D"/>
    <w:rsid w:val="001B1525"/>
    <w:rsid w:val="002B3FA5"/>
    <w:rsid w:val="002E6D00"/>
    <w:rsid w:val="00327A5A"/>
    <w:rsid w:val="00395551"/>
    <w:rsid w:val="00397E2D"/>
    <w:rsid w:val="003C7E81"/>
    <w:rsid w:val="00462659"/>
    <w:rsid w:val="00511437"/>
    <w:rsid w:val="005E2A02"/>
    <w:rsid w:val="005F3240"/>
    <w:rsid w:val="005F667B"/>
    <w:rsid w:val="00636889"/>
    <w:rsid w:val="00645A6C"/>
    <w:rsid w:val="00670DA0"/>
    <w:rsid w:val="006A0503"/>
    <w:rsid w:val="006F6301"/>
    <w:rsid w:val="0071198A"/>
    <w:rsid w:val="00744C8F"/>
    <w:rsid w:val="00790245"/>
    <w:rsid w:val="00794014"/>
    <w:rsid w:val="008042FF"/>
    <w:rsid w:val="0083325C"/>
    <w:rsid w:val="008A076A"/>
    <w:rsid w:val="008B2259"/>
    <w:rsid w:val="008C4D7A"/>
    <w:rsid w:val="00956121"/>
    <w:rsid w:val="00992665"/>
    <w:rsid w:val="009A743C"/>
    <w:rsid w:val="009A7A53"/>
    <w:rsid w:val="00A63743"/>
    <w:rsid w:val="00A64019"/>
    <w:rsid w:val="00AA1B13"/>
    <w:rsid w:val="00B31FC9"/>
    <w:rsid w:val="00B34D96"/>
    <w:rsid w:val="00B85E13"/>
    <w:rsid w:val="00C16B36"/>
    <w:rsid w:val="00C57B3F"/>
    <w:rsid w:val="00C91C47"/>
    <w:rsid w:val="00CB55F9"/>
    <w:rsid w:val="00CD5DCB"/>
    <w:rsid w:val="00D67320"/>
    <w:rsid w:val="00E47B4F"/>
    <w:rsid w:val="00E708FE"/>
    <w:rsid w:val="00F00198"/>
    <w:rsid w:val="00F17B75"/>
    <w:rsid w:val="00F75932"/>
    <w:rsid w:val="00F93626"/>
    <w:rsid w:val="00FC3291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6</cp:revision>
  <dcterms:created xsi:type="dcterms:W3CDTF">2013-05-05T18:18:00Z</dcterms:created>
  <dcterms:modified xsi:type="dcterms:W3CDTF">2013-05-06T17:22:00Z</dcterms:modified>
</cp:coreProperties>
</file>