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64442D" w:rsidRDefault="0064442D"/>
    <w:p w:rsidR="0064442D" w:rsidRDefault="0064442D"/>
    <w:p w:rsidR="0064442D" w:rsidRDefault="0064442D">
      <w:r>
        <w:t xml:space="preserve">INE5630 – </w:t>
      </w:r>
      <w:r w:rsidR="00830A4D">
        <w:t xml:space="preserve">Solução da </w:t>
      </w:r>
      <w:r>
        <w:t xml:space="preserve">Prova 2 </w:t>
      </w:r>
      <w:r w:rsidR="00830A4D">
        <w:t>– 21/11/2011</w:t>
      </w:r>
    </w:p>
    <w:p w:rsidR="0064442D" w:rsidRDefault="0064442D"/>
    <w:p w:rsidR="003D6636" w:rsidRDefault="0064442D" w:rsidP="003D6636">
      <w:pPr>
        <w:pStyle w:val="PargrafodaLista"/>
        <w:numPr>
          <w:ilvl w:val="0"/>
          <w:numId w:val="1"/>
        </w:numPr>
        <w:jc w:val="both"/>
      </w:pPr>
      <w:r>
        <w:t xml:space="preserve">Embora </w:t>
      </w:r>
      <w:proofErr w:type="gramStart"/>
      <w:r>
        <w:t>navegadores Web</w:t>
      </w:r>
      <w:proofErr w:type="gramEnd"/>
      <w:r>
        <w:t xml:space="preserve"> sejam fáceis de usar, os servidores Web sejam relativamente fáceis de configurar e gerenciar, e o conteúdo da Web esteja cada vez mais fácil de</w:t>
      </w:r>
      <w:r w:rsidR="000F7141">
        <w:t xml:space="preserve"> se</w:t>
      </w:r>
      <w:r>
        <w:t xml:space="preserve"> des</w:t>
      </w:r>
      <w:r w:rsidR="00E17B3D">
        <w:t>envolver</w:t>
      </w:r>
      <w:r w:rsidR="003D6636">
        <w:t xml:space="preserve">, o software que dá suporte a tudo isso é extraordinariamente complexo. </w:t>
      </w:r>
      <w:r w:rsidR="008D031E">
        <w:t xml:space="preserve"> </w:t>
      </w:r>
      <w:r w:rsidR="003D6636">
        <w:t xml:space="preserve">Esse software complexo pode </w:t>
      </w:r>
      <w:r w:rsidR="00B3207F">
        <w:t>ocultar muitas</w:t>
      </w:r>
      <w:proofErr w:type="gramStart"/>
      <w:r w:rsidR="00B3207F">
        <w:t xml:space="preserve">  </w:t>
      </w:r>
      <w:proofErr w:type="gramEnd"/>
      <w:r w:rsidR="00B3207F" w:rsidRPr="00B3207F">
        <w:rPr>
          <w:color w:val="0000FF"/>
        </w:rPr>
        <w:t>vulnerabilidades/falhas</w:t>
      </w:r>
      <w:r w:rsidR="00B3207F">
        <w:t xml:space="preserve"> </w:t>
      </w:r>
      <w:r w:rsidR="003D6636">
        <w:t>de segurança em potencial. A história da Web está repleta de exemplos de sistemas novos e atualizados, devidamente insta</w:t>
      </w:r>
      <w:r w:rsidR="008D031E">
        <w:t>lad</w:t>
      </w:r>
      <w:r w:rsidR="00B3207F">
        <w:t xml:space="preserve">os, que são </w:t>
      </w:r>
      <w:r w:rsidR="00B3207F" w:rsidRPr="00B3207F">
        <w:rPr>
          <w:color w:val="0000FF"/>
        </w:rPr>
        <w:t>vulneráveis</w:t>
      </w:r>
      <w:proofErr w:type="gramStart"/>
      <w:r w:rsidR="00B3207F">
        <w:t xml:space="preserve"> </w:t>
      </w:r>
      <w:r w:rsidR="003D6636">
        <w:t xml:space="preserve"> </w:t>
      </w:r>
      <w:proofErr w:type="gramEnd"/>
      <w:r w:rsidR="003D6636">
        <w:t xml:space="preserve">a uma série de </w:t>
      </w:r>
      <w:r w:rsidR="008D031E">
        <w:t>ameaças/</w:t>
      </w:r>
      <w:r w:rsidR="000F7141">
        <w:t xml:space="preserve">ataques  à segurança </w:t>
      </w:r>
      <w:r w:rsidR="000F7141" w:rsidRPr="000F7141">
        <w:rPr>
          <w:color w:val="0000FF"/>
        </w:rPr>
        <w:t>(é só aplicar um analisador de vulnerabilidades num site conhecido, que as vulnerabilidades serão avisadas).</w:t>
      </w:r>
    </w:p>
    <w:p w:rsidR="008D031E" w:rsidRDefault="008D031E" w:rsidP="008D031E">
      <w:pPr>
        <w:pStyle w:val="PargrafodaLista"/>
        <w:jc w:val="both"/>
      </w:pPr>
    </w:p>
    <w:p w:rsidR="003D6636" w:rsidRDefault="003D6636" w:rsidP="003D6636">
      <w:pPr>
        <w:pStyle w:val="PargrafodaLista"/>
        <w:numPr>
          <w:ilvl w:val="0"/>
          <w:numId w:val="1"/>
        </w:numPr>
        <w:jc w:val="both"/>
      </w:pPr>
      <w:r>
        <w:t>(</w:t>
      </w:r>
      <w:r w:rsidRPr="00B3207F">
        <w:rPr>
          <w:color w:val="0000FF"/>
        </w:rPr>
        <w:t>Verdade</w:t>
      </w:r>
      <w:r>
        <w:t>/Falso) Quando um servidor Web está comprometido por algum ataque, um invasor pode ser capaz de obter acesso a dados ou sistemas que não fazem parte da Web, e que estão em máquinas conectadas localmente ao servidor Web.</w:t>
      </w:r>
      <w:r w:rsidR="00F64CFD">
        <w:t xml:space="preserve"> </w:t>
      </w:r>
      <w:r w:rsidR="00F64CFD" w:rsidRPr="00F64CFD">
        <w:rPr>
          <w:color w:val="0000FF"/>
        </w:rPr>
        <w:t xml:space="preserve">(Muitas vezes máquinas são comprometidas com ataques para o invasor poder chegar </w:t>
      </w:r>
      <w:proofErr w:type="gramStart"/>
      <w:r w:rsidR="00F64CFD" w:rsidRPr="00F64CFD">
        <w:rPr>
          <w:color w:val="0000FF"/>
        </w:rPr>
        <w:t>em</w:t>
      </w:r>
      <w:proofErr w:type="gramEnd"/>
      <w:r w:rsidR="00F64CFD" w:rsidRPr="00F64CFD">
        <w:rPr>
          <w:color w:val="0000FF"/>
        </w:rPr>
        <w:t xml:space="preserve"> outra máquina de interesse)</w:t>
      </w:r>
      <w:r w:rsidR="00F64CFD">
        <w:rPr>
          <w:color w:val="0000FF"/>
        </w:rPr>
        <w:t>.</w:t>
      </w:r>
      <w:r w:rsidR="00F64CFD" w:rsidRPr="00F64CFD">
        <w:rPr>
          <w:color w:val="0000FF"/>
        </w:rPr>
        <w:t xml:space="preserve"> </w:t>
      </w:r>
    </w:p>
    <w:p w:rsidR="008D031E" w:rsidRDefault="008D031E" w:rsidP="008D031E">
      <w:pPr>
        <w:pStyle w:val="PargrafodaLista"/>
        <w:jc w:val="both"/>
      </w:pPr>
    </w:p>
    <w:p w:rsidR="003D6636" w:rsidRPr="00FD4F97" w:rsidRDefault="00E17B3D" w:rsidP="003D6636">
      <w:pPr>
        <w:pStyle w:val="PargrafodaLista"/>
        <w:numPr>
          <w:ilvl w:val="0"/>
          <w:numId w:val="1"/>
        </w:numPr>
        <w:jc w:val="both"/>
        <w:rPr>
          <w:color w:val="0000FF"/>
        </w:rPr>
      </w:pPr>
      <w:r>
        <w:t>(Verdade/</w:t>
      </w:r>
      <w:r w:rsidRPr="00B3207F">
        <w:rPr>
          <w:color w:val="C00000"/>
        </w:rPr>
        <w:t>Falso</w:t>
      </w:r>
      <w:r w:rsidR="00FD4F97">
        <w:t xml:space="preserve">) Os usuários </w:t>
      </w:r>
      <w:r>
        <w:t xml:space="preserve">não treinados em questões de segurança são clientes comuns de serviços na Web. Esses usuários </w:t>
      </w:r>
      <w:r w:rsidR="00B3207F">
        <w:t>(</w:t>
      </w:r>
      <w:r w:rsidR="00B3207F" w:rsidRPr="00B3207F">
        <w:rPr>
          <w:color w:val="0000FF"/>
        </w:rPr>
        <w:t>não</w:t>
      </w:r>
      <w:r w:rsidR="00B3207F">
        <w:t xml:space="preserve">) </w:t>
      </w:r>
      <w:r>
        <w:t xml:space="preserve">estão necessariamente cientes dos riscos de segurança e não possuem as ferramentas ou conhecimento para tomar contramedidas eficazes. </w:t>
      </w:r>
      <w:r w:rsidR="00FD4F97" w:rsidRPr="00FD4F97">
        <w:rPr>
          <w:color w:val="0000FF"/>
        </w:rPr>
        <w:t>(Muitas vezes são enganados por links constituindo ameaças que lhes são apresentados).</w:t>
      </w:r>
    </w:p>
    <w:p w:rsidR="00E17B3D" w:rsidRDefault="00E17B3D" w:rsidP="00E17B3D">
      <w:pPr>
        <w:pStyle w:val="PargrafodaLista"/>
      </w:pPr>
    </w:p>
    <w:p w:rsidR="00E17B3D" w:rsidRDefault="00E17B3D" w:rsidP="003D6636">
      <w:pPr>
        <w:pStyle w:val="PargrafodaLista"/>
        <w:numPr>
          <w:ilvl w:val="0"/>
          <w:numId w:val="1"/>
        </w:numPr>
        <w:jc w:val="both"/>
      </w:pPr>
      <w:r>
        <w:t>(</w:t>
      </w:r>
      <w:r w:rsidRPr="00B3207F">
        <w:rPr>
          <w:color w:val="0000FF"/>
        </w:rPr>
        <w:t>Verdade</w:t>
      </w:r>
      <w:r>
        <w:t xml:space="preserve">/Falso) </w:t>
      </w:r>
      <w:r w:rsidRPr="00FD4F97">
        <w:rPr>
          <w:b/>
        </w:rPr>
        <w:t>Ataques passivos</w:t>
      </w:r>
      <w:r>
        <w:t xml:space="preserve"> incluem acesso não autorizado ao tráfego de rede entre o navegador e o servidor Web.</w:t>
      </w:r>
      <w:r w:rsidR="00FD4F97">
        <w:t xml:space="preserve"> </w:t>
      </w:r>
      <w:r w:rsidR="00FD4F97" w:rsidRPr="00FD4F97">
        <w:rPr>
          <w:color w:val="0000FF"/>
        </w:rPr>
        <w:t>(Constituindo uma escuta no meio de comunicação, sem que a mensagem seja adulterada)</w:t>
      </w:r>
      <w:r w:rsidR="00FD4F97">
        <w:t>.</w:t>
      </w:r>
      <w:r>
        <w:t xml:space="preserve"> </w:t>
      </w:r>
      <w:r w:rsidRPr="00FD4F97">
        <w:rPr>
          <w:b/>
        </w:rPr>
        <w:t>Ataques ativos</w:t>
      </w:r>
      <w:r>
        <w:t xml:space="preserve"> incluem a simulação de outro usuário, a alteração de mensagens em trânsito entre cliente e servidor, e alteração de informações em um site Web. </w:t>
      </w:r>
    </w:p>
    <w:p w:rsidR="008D031E" w:rsidRDefault="008D031E" w:rsidP="008D031E">
      <w:pPr>
        <w:pStyle w:val="PargrafodaLista"/>
      </w:pPr>
    </w:p>
    <w:p w:rsidR="008D031E" w:rsidRDefault="008D031E" w:rsidP="003D6636">
      <w:pPr>
        <w:pStyle w:val="PargrafodaLista"/>
        <w:numPr>
          <w:ilvl w:val="0"/>
          <w:numId w:val="1"/>
        </w:numPr>
        <w:jc w:val="both"/>
      </w:pPr>
      <w:r>
        <w:t>(Verdade/</w:t>
      </w:r>
      <w:r w:rsidRPr="00B3207F">
        <w:rPr>
          <w:color w:val="C00000"/>
        </w:rPr>
        <w:t>Falso</w:t>
      </w:r>
      <w:r>
        <w:t>) Uma maneira de classificar ameaças de segurança na Web é em termos do local da ameaça:</w:t>
      </w:r>
      <w:proofErr w:type="gramStart"/>
      <w:r>
        <w:t xml:space="preserve"> </w:t>
      </w:r>
      <w:r w:rsidR="00BA4854">
        <w:t xml:space="preserve"> </w:t>
      </w:r>
      <w:proofErr w:type="gramEnd"/>
      <w:r>
        <w:t>servidor web, navegador web ou no tráfego de rede entre navegador e servidor.  As questões de segurança de servidor e navegador entram na categoria de segurança de rede</w:t>
      </w:r>
      <w:r w:rsidR="00BA4854">
        <w:t xml:space="preserve"> </w:t>
      </w:r>
      <w:r w:rsidR="00BA4854" w:rsidRPr="00BA4854">
        <w:rPr>
          <w:color w:val="0000FF"/>
        </w:rPr>
        <w:t>(segurança de sistemas/aplicações</w:t>
      </w:r>
      <w:proofErr w:type="gramStart"/>
      <w:r w:rsidR="00BA4854" w:rsidRPr="00BA4854">
        <w:rPr>
          <w:color w:val="0000FF"/>
        </w:rPr>
        <w:t>)</w:t>
      </w:r>
      <w:r w:rsidR="00BA4854">
        <w:t xml:space="preserve"> </w:t>
      </w:r>
      <w:r>
        <w:t>.</w:t>
      </w:r>
      <w:proofErr w:type="gramEnd"/>
      <w:r>
        <w:t xml:space="preserve"> As questões de segurança no tráfego entre servidor e navegador entram na categoria segurança de </w:t>
      </w:r>
      <w:r w:rsidRPr="00B3207F">
        <w:rPr>
          <w:color w:val="C00000"/>
        </w:rPr>
        <w:t>sistemas</w:t>
      </w:r>
      <w:r w:rsidR="00B3207F">
        <w:rPr>
          <w:color w:val="C00000"/>
        </w:rPr>
        <w:t xml:space="preserve"> </w:t>
      </w:r>
      <w:r w:rsidR="00B3207F" w:rsidRPr="00BA4854">
        <w:rPr>
          <w:color w:val="0000FF"/>
        </w:rPr>
        <w:t>(</w:t>
      </w:r>
      <w:r w:rsidR="00BA4854" w:rsidRPr="00BA4854">
        <w:rPr>
          <w:color w:val="0000FF"/>
        </w:rPr>
        <w:t>segurança de</w:t>
      </w:r>
      <w:r w:rsidR="00BA4854">
        <w:rPr>
          <w:color w:val="C00000"/>
        </w:rPr>
        <w:t xml:space="preserve"> </w:t>
      </w:r>
      <w:r w:rsidR="00B3207F" w:rsidRPr="00B3207F">
        <w:rPr>
          <w:color w:val="0000FF"/>
        </w:rPr>
        <w:t>redes</w:t>
      </w:r>
      <w:r w:rsidR="00B3207F" w:rsidRPr="00BA4854">
        <w:rPr>
          <w:color w:val="0000FF"/>
        </w:rPr>
        <w:t>)</w:t>
      </w:r>
      <w:r>
        <w:t xml:space="preserve">. </w:t>
      </w:r>
    </w:p>
    <w:p w:rsidR="008D031E" w:rsidRDefault="008D031E" w:rsidP="008D031E">
      <w:pPr>
        <w:pStyle w:val="PargrafodaLista"/>
      </w:pPr>
    </w:p>
    <w:p w:rsidR="00FD4F97" w:rsidRDefault="00FD4F97" w:rsidP="00FD4F97">
      <w:pPr>
        <w:pStyle w:val="PargrafodaLista"/>
        <w:jc w:val="both"/>
      </w:pPr>
    </w:p>
    <w:p w:rsidR="00FD4F97" w:rsidRDefault="00FD4F97" w:rsidP="00FD4F97">
      <w:pPr>
        <w:pStyle w:val="PargrafodaLista"/>
        <w:jc w:val="both"/>
      </w:pPr>
    </w:p>
    <w:p w:rsidR="00FD4F97" w:rsidRDefault="00FD4F97" w:rsidP="00FD4F97">
      <w:pPr>
        <w:pStyle w:val="PargrafodaLista"/>
        <w:jc w:val="both"/>
      </w:pPr>
    </w:p>
    <w:p w:rsidR="00FD4F97" w:rsidRDefault="00FD4F97" w:rsidP="00FD4F97">
      <w:pPr>
        <w:pStyle w:val="PargrafodaLista"/>
        <w:jc w:val="both"/>
      </w:pPr>
    </w:p>
    <w:p w:rsidR="00FD4F97" w:rsidRDefault="00FD4F97" w:rsidP="00FD4F97">
      <w:pPr>
        <w:pStyle w:val="PargrafodaLista"/>
        <w:jc w:val="both"/>
      </w:pPr>
    </w:p>
    <w:p w:rsidR="00FD4F97" w:rsidRDefault="00FD4F97" w:rsidP="00FD4F97">
      <w:pPr>
        <w:pStyle w:val="PargrafodaLista"/>
        <w:jc w:val="both"/>
      </w:pPr>
    </w:p>
    <w:p w:rsidR="00B233A2" w:rsidRDefault="00B233A2" w:rsidP="00FD4F97">
      <w:pPr>
        <w:pStyle w:val="PargrafodaLista"/>
        <w:numPr>
          <w:ilvl w:val="0"/>
          <w:numId w:val="1"/>
        </w:numPr>
        <w:jc w:val="both"/>
      </w:pPr>
      <w:r>
        <w:t>(</w:t>
      </w:r>
      <w:r w:rsidRPr="00B3207F">
        <w:rPr>
          <w:color w:val="0000FF"/>
        </w:rPr>
        <w:t>Verdade</w:t>
      </w:r>
      <w:r>
        <w:t>/Falso) A obtenção proposital de i</w:t>
      </w:r>
      <w:r w:rsidR="008D031E">
        <w:t xml:space="preserve">nformações sobre </w:t>
      </w:r>
      <w:r>
        <w:t>a versão de um servidor Web é uma ameaça.</w:t>
      </w:r>
    </w:p>
    <w:p w:rsidR="00B233A2" w:rsidRDefault="00B233A2" w:rsidP="00B233A2">
      <w:pPr>
        <w:pStyle w:val="PargrafodaLista"/>
      </w:pPr>
    </w:p>
    <w:p w:rsidR="00FD4F97" w:rsidRDefault="00B233A2" w:rsidP="00FD4F97">
      <w:pPr>
        <w:pStyle w:val="PargrafodaLista"/>
        <w:numPr>
          <w:ilvl w:val="0"/>
          <w:numId w:val="1"/>
        </w:numPr>
        <w:jc w:val="both"/>
      </w:pPr>
      <w:r>
        <w:t>(Verdade/</w:t>
      </w:r>
      <w:r w:rsidRPr="00B3207F">
        <w:rPr>
          <w:color w:val="C00000"/>
        </w:rPr>
        <w:t>Falso</w:t>
      </w:r>
      <w:r>
        <w:t>) A obtenção proposital de informações sobre a versão de um servidor Web é um ataque</w:t>
      </w:r>
      <w:r w:rsidR="00B3207F">
        <w:t xml:space="preserve"> (</w:t>
      </w:r>
      <w:r w:rsidR="00B3207F" w:rsidRPr="00B3207F">
        <w:rPr>
          <w:color w:val="0000FF"/>
        </w:rPr>
        <w:t>é uma ameaça</w:t>
      </w:r>
      <w:r w:rsidR="00B3207F">
        <w:t>)</w:t>
      </w:r>
      <w:r>
        <w:t>.</w:t>
      </w:r>
    </w:p>
    <w:p w:rsidR="00FD4F97" w:rsidRDefault="00FD4F97" w:rsidP="00FD4F97">
      <w:pPr>
        <w:pStyle w:val="PargrafodaLista"/>
      </w:pPr>
    </w:p>
    <w:p w:rsidR="00FD4F97" w:rsidRDefault="00FD4F97" w:rsidP="00FD4F97">
      <w:pPr>
        <w:pStyle w:val="PargrafodaLista"/>
        <w:jc w:val="both"/>
      </w:pPr>
    </w:p>
    <w:p w:rsidR="00865572" w:rsidRDefault="005C252C" w:rsidP="00865572">
      <w:pPr>
        <w:pStyle w:val="PargrafodaLista"/>
        <w:numPr>
          <w:ilvl w:val="0"/>
          <w:numId w:val="1"/>
        </w:numPr>
        <w:jc w:val="both"/>
      </w:pPr>
      <w:r>
        <w:t>(Verdade/</w:t>
      </w:r>
      <w:r w:rsidRPr="00C11DBE">
        <w:rPr>
          <w:color w:val="C00000"/>
        </w:rPr>
        <w:t>Falso</w:t>
      </w:r>
      <w:r>
        <w:t>) A f</w:t>
      </w:r>
      <w:r w:rsidR="00865572">
        <w:t>alsificação dos</w:t>
      </w:r>
      <w:r>
        <w:t xml:space="preserve"> dados de </w:t>
      </w:r>
      <w:r w:rsidR="00865572">
        <w:t xml:space="preserve">autenticação de </w:t>
      </w:r>
      <w:r>
        <w:t xml:space="preserve">clientes de um servidor Web </w:t>
      </w:r>
      <w:r w:rsidR="00865572">
        <w:t>é uma ameaça</w:t>
      </w:r>
      <w:r>
        <w:t xml:space="preserve"> à autenticação</w:t>
      </w:r>
      <w:r w:rsidR="00B233A2">
        <w:t xml:space="preserve"> </w:t>
      </w:r>
      <w:r w:rsidR="00865572">
        <w:t>que pode ser evitada através do certificado do servidor</w:t>
      </w:r>
      <w:r w:rsidR="00C11DBE">
        <w:t xml:space="preserve"> (</w:t>
      </w:r>
      <w:r w:rsidR="00C11DBE" w:rsidRPr="00C11DBE">
        <w:rPr>
          <w:color w:val="0000FF"/>
        </w:rPr>
        <w:t>certificado do cliente</w:t>
      </w:r>
      <w:r w:rsidR="00C11DBE">
        <w:t>).</w:t>
      </w:r>
    </w:p>
    <w:p w:rsidR="00C11DBE" w:rsidRDefault="00C11DBE" w:rsidP="00C11DBE">
      <w:pPr>
        <w:pStyle w:val="PargrafodaLista"/>
        <w:jc w:val="both"/>
      </w:pPr>
    </w:p>
    <w:p w:rsidR="00865572" w:rsidRPr="00F25B3F" w:rsidRDefault="00AF29DE" w:rsidP="00AF29DE">
      <w:pPr>
        <w:pStyle w:val="PargrafodaLista"/>
        <w:numPr>
          <w:ilvl w:val="0"/>
          <w:numId w:val="1"/>
        </w:numPr>
        <w:jc w:val="both"/>
        <w:rPr>
          <w:color w:val="006600"/>
        </w:rPr>
      </w:pPr>
      <w:r>
        <w:t>(</w:t>
      </w:r>
      <w:r w:rsidRPr="00D01236">
        <w:rPr>
          <w:color w:val="0000FF"/>
        </w:rPr>
        <w:t>Verdade</w:t>
      </w:r>
      <w:r>
        <w:t>/</w:t>
      </w:r>
      <w:r w:rsidRPr="002535CE">
        <w:rPr>
          <w:color w:val="C00000"/>
        </w:rPr>
        <w:t>Falso</w:t>
      </w:r>
      <w:r>
        <w:t>)</w:t>
      </w:r>
      <w:r w:rsidR="0053342D">
        <w:t xml:space="preserve"> </w:t>
      </w:r>
      <w:r w:rsidR="00865572">
        <w:t xml:space="preserve">A simulação de um site Web legítimo </w:t>
      </w:r>
      <w:r w:rsidR="0053342D">
        <w:t xml:space="preserve">por um site falso </w:t>
      </w:r>
      <w:r w:rsidR="00865572">
        <w:t xml:space="preserve">é um ataque </w:t>
      </w:r>
      <w:r w:rsidR="00CD29A1" w:rsidRPr="00FD4F97">
        <w:rPr>
          <w:color w:val="0000FF"/>
        </w:rPr>
        <w:t>(</w:t>
      </w:r>
      <w:r w:rsidR="00D01236" w:rsidRPr="00FD4F97">
        <w:rPr>
          <w:color w:val="0000FF"/>
        </w:rPr>
        <w:t>mas pode ser uma ameaça, se o site foi simulado e o ataque em si não se concretizou com os dados dos clientes perante o site verdadeiro</w:t>
      </w:r>
      <w:r w:rsidR="002535CE" w:rsidRPr="00FD4F97">
        <w:rPr>
          <w:color w:val="0000FF"/>
        </w:rPr>
        <w:t>)</w:t>
      </w:r>
      <w:r w:rsidR="002535CE">
        <w:t xml:space="preserve"> </w:t>
      </w:r>
      <w:r w:rsidR="00865572">
        <w:t xml:space="preserve">que tem como conseqüência </w:t>
      </w:r>
      <w:r w:rsidR="0053342D">
        <w:t xml:space="preserve">atingir ou alguém se beneficiar da: </w:t>
      </w:r>
      <w:proofErr w:type="gramStart"/>
      <w:r w:rsidR="0053342D">
        <w:t xml:space="preserve">(   </w:t>
      </w:r>
      <w:proofErr w:type="gramEnd"/>
      <w:r w:rsidR="0053342D">
        <w:t xml:space="preserve">) </w:t>
      </w:r>
      <w:r w:rsidR="0053342D" w:rsidRPr="009C0A38">
        <w:rPr>
          <w:b/>
        </w:rPr>
        <w:t>Integridade</w:t>
      </w:r>
      <w:r w:rsidR="0053342D">
        <w:t xml:space="preserve"> </w:t>
      </w:r>
      <w:r>
        <w:t xml:space="preserve">sobre a modificação de dados do usuário legítimo, por um navegador que apresenta um </w:t>
      </w:r>
      <w:proofErr w:type="spellStart"/>
      <w:r>
        <w:t>cavalo-de-tróia</w:t>
      </w:r>
      <w:proofErr w:type="spellEnd"/>
      <w:r w:rsidR="009C0A38">
        <w:t>.</w:t>
      </w:r>
      <w:r w:rsidR="0053342D">
        <w:t xml:space="preserve"> </w:t>
      </w:r>
      <w:proofErr w:type="gramStart"/>
      <w:r>
        <w:t xml:space="preserve">( </w:t>
      </w:r>
      <w:proofErr w:type="gramEnd"/>
      <w:r w:rsidR="00D01236" w:rsidRPr="00FD4F97">
        <w:rPr>
          <w:b/>
          <w:color w:val="0000FF"/>
        </w:rPr>
        <w:t>X</w:t>
      </w:r>
      <w:r w:rsidR="00D01236" w:rsidRPr="00D01236">
        <w:rPr>
          <w:color w:val="0000FF"/>
        </w:rPr>
        <w:t xml:space="preserve"> </w:t>
      </w:r>
      <w:r w:rsidR="0053342D">
        <w:t xml:space="preserve">)  </w:t>
      </w:r>
      <w:r w:rsidR="0053342D" w:rsidRPr="009C0A38">
        <w:rPr>
          <w:b/>
        </w:rPr>
        <w:t>Confidencialidade</w:t>
      </w:r>
      <w:r w:rsidR="0053342D">
        <w:t xml:space="preserve"> de informações, </w:t>
      </w:r>
      <w:r w:rsidR="009C0A38">
        <w:t>sobre qual cliente se comunica com o servidor.</w:t>
      </w:r>
      <w:r w:rsidR="00E024AB">
        <w:t xml:space="preserve"> (  </w:t>
      </w:r>
      <w:r w:rsidR="0053342D">
        <w:t xml:space="preserve">) Negação de um serviço verdadeiro por isolamento de uma máquina por </w:t>
      </w:r>
      <w:r w:rsidR="009C0A38">
        <w:t xml:space="preserve">ataque de DNS. </w:t>
      </w:r>
      <w:proofErr w:type="gramStart"/>
      <w:r w:rsidR="009C0A38">
        <w:t xml:space="preserve">( </w:t>
      </w:r>
      <w:proofErr w:type="gramEnd"/>
      <w:r w:rsidR="00D01236" w:rsidRPr="00FD4F97">
        <w:rPr>
          <w:b/>
          <w:color w:val="0000FF"/>
        </w:rPr>
        <w:t>X</w:t>
      </w:r>
      <w:r w:rsidR="009C0A38">
        <w:t xml:space="preserve">  ) Autenticação por falsificação de dados do cliente</w:t>
      </w:r>
      <w:r w:rsidR="0053342D">
        <w:t>.</w:t>
      </w:r>
      <w:r w:rsidR="00FD4F97">
        <w:t xml:space="preserve"> </w:t>
      </w:r>
      <w:r w:rsidR="00FD4F97" w:rsidRPr="00F25B3F">
        <w:rPr>
          <w:color w:val="006600"/>
        </w:rPr>
        <w:t xml:space="preserve">A contagem do valor da questão será considerada para as duas respostas (verdade/falso), considerando que o texto não mencionou claramente as condições de ameaça ou ataque. Sua nota poderá ser </w:t>
      </w:r>
      <w:r w:rsidR="00F25B3F" w:rsidRPr="00F25B3F">
        <w:rPr>
          <w:color w:val="006600"/>
        </w:rPr>
        <w:t>alterada se o valor não foi considerado.</w:t>
      </w:r>
    </w:p>
    <w:p w:rsidR="00AF29DE" w:rsidRDefault="00AF29DE" w:rsidP="00AF29DE">
      <w:pPr>
        <w:pStyle w:val="PargrafodaLista"/>
      </w:pPr>
    </w:p>
    <w:p w:rsidR="00CF65D5" w:rsidRPr="00F25B3F" w:rsidRDefault="006524FF" w:rsidP="00CF65D5">
      <w:pPr>
        <w:pStyle w:val="PargrafodaLista"/>
        <w:numPr>
          <w:ilvl w:val="0"/>
          <w:numId w:val="1"/>
        </w:numPr>
        <w:jc w:val="both"/>
      </w:pPr>
      <w:r>
        <w:t>(</w:t>
      </w:r>
      <w:r w:rsidRPr="00F25B3F">
        <w:rPr>
          <w:color w:val="0000FF"/>
        </w:rPr>
        <w:t>Verdade</w:t>
      </w:r>
      <w:r>
        <w:t>/Falso) Sobre a arquitetura em camadas do SSL:</w:t>
      </w:r>
      <w:proofErr w:type="gramStart"/>
      <w:r>
        <w:t xml:space="preserve"> </w:t>
      </w:r>
      <w:r w:rsidR="004F365C">
        <w:t xml:space="preserve"> </w:t>
      </w:r>
      <w:proofErr w:type="gramEnd"/>
      <w:r w:rsidR="00AF29DE">
        <w:t>O protocolo SSL foi projetado para utilizar o protocolo TCP para oferecer um</w:t>
      </w:r>
      <w:r>
        <w:t xml:space="preserve"> serviço seguro</w:t>
      </w:r>
      <w:r w:rsidR="005F4B5C">
        <w:t>,</w:t>
      </w:r>
      <w:r>
        <w:t xml:space="preserve"> confiável</w:t>
      </w:r>
      <w:r w:rsidR="005F4B5C">
        <w:t>,</w:t>
      </w:r>
      <w:r>
        <w:t xml:space="preserve"> entre um navegador e um servidor Web. Em particular, o protocolo HTTP oferece o serviço de interação cliente/servidor Web pode operar sobre o protocolo SSL, para se utilizar um serviço seguro. </w:t>
      </w:r>
    </w:p>
    <w:p w:rsidR="00F25B3F" w:rsidRDefault="00F25B3F" w:rsidP="00F25B3F">
      <w:pPr>
        <w:pStyle w:val="PargrafodaLista"/>
      </w:pPr>
    </w:p>
    <w:p w:rsidR="00F25B3F" w:rsidRDefault="00F25B3F" w:rsidP="00F25B3F">
      <w:pPr>
        <w:pStyle w:val="PargrafodaLista"/>
        <w:jc w:val="both"/>
      </w:pPr>
    </w:p>
    <w:p w:rsidR="00CF65D5" w:rsidRDefault="00CF65D5" w:rsidP="00AF29DE">
      <w:pPr>
        <w:pStyle w:val="PargrafodaLista"/>
        <w:numPr>
          <w:ilvl w:val="0"/>
          <w:numId w:val="1"/>
        </w:numPr>
        <w:jc w:val="both"/>
      </w:pPr>
      <w:r>
        <w:t>(</w:t>
      </w:r>
      <w:r w:rsidRPr="002535CE">
        <w:rPr>
          <w:color w:val="0000FF"/>
        </w:rPr>
        <w:t>Verdade</w:t>
      </w:r>
      <w:r>
        <w:t>/Falso) O SSL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) utiliza criptografia simétrica com cifra de bloco e os seguintes algoritmos podem ser usados: AES (128/256), IDEA (128), RC2 (40), DES (40/56), 3DES (168) ou </w:t>
      </w:r>
      <w:proofErr w:type="spellStart"/>
      <w:r>
        <w:t>Fortezza</w:t>
      </w:r>
      <w:proofErr w:type="spellEnd"/>
      <w:r>
        <w:t xml:space="preserve"> (80). Mas, o SSL, pode também usar criptografia com cifra de fluxo com o algoritmo RC4 (40/128). </w:t>
      </w:r>
      <w:r w:rsidR="00F25B3F" w:rsidRPr="00F25B3F">
        <w:rPr>
          <w:color w:val="0000FF"/>
        </w:rPr>
        <w:t>(RC4 é cifra de fluxo e é mais rápida do que cifra de bloco)</w:t>
      </w:r>
      <w:r w:rsidR="00F25B3F">
        <w:t xml:space="preserve">. </w:t>
      </w:r>
      <w:r>
        <w:t xml:space="preserve">O SSL v3 é a versão mais usada. O SSL </w:t>
      </w:r>
      <w:proofErr w:type="gramStart"/>
      <w:r>
        <w:t>v3.</w:t>
      </w:r>
      <w:proofErr w:type="gramEnd"/>
      <w:r>
        <w:t>1 é o chamado TLS (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).</w:t>
      </w:r>
    </w:p>
    <w:p w:rsidR="00E024AB" w:rsidRDefault="00E024AB" w:rsidP="00E024AB">
      <w:pPr>
        <w:pStyle w:val="PargrafodaLista"/>
      </w:pPr>
    </w:p>
    <w:p w:rsidR="00B55CEE" w:rsidRDefault="00E024AB" w:rsidP="00B55CEE">
      <w:pPr>
        <w:pStyle w:val="PargrafodaLista"/>
        <w:numPr>
          <w:ilvl w:val="0"/>
          <w:numId w:val="1"/>
        </w:numPr>
        <w:jc w:val="both"/>
      </w:pPr>
      <w:r>
        <w:t>(</w:t>
      </w:r>
      <w:r w:rsidRPr="002535CE">
        <w:rPr>
          <w:color w:val="0000FF"/>
        </w:rPr>
        <w:t>Verdade</w:t>
      </w:r>
      <w:r>
        <w:t>/Falso) No SSL, o protocolo de estabelecimento de sessão é usado antes que quaisquer dados da aplicação seja</w:t>
      </w:r>
      <w:r w:rsidR="00B55CEE">
        <w:t>m</w:t>
      </w:r>
      <w:r>
        <w:t xml:space="preserve"> transmitidos. Esse </w:t>
      </w:r>
      <w:r w:rsidR="00B55CEE">
        <w:t xml:space="preserve">protocolo permite que servidor </w:t>
      </w:r>
      <w:r>
        <w:t xml:space="preserve"> </w:t>
      </w:r>
    </w:p>
    <w:p w:rsidR="00B55CEE" w:rsidRDefault="00B55CEE" w:rsidP="00B55CEE">
      <w:pPr>
        <w:pStyle w:val="PargrafodaLista"/>
      </w:pPr>
    </w:p>
    <w:p w:rsidR="006E468D" w:rsidRDefault="00B55CEE" w:rsidP="00B55CEE">
      <w:pPr>
        <w:pStyle w:val="PargrafodaLista"/>
        <w:jc w:val="both"/>
      </w:pP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proofErr w:type="gramStart"/>
      <w:r>
        <w:t>e</w:t>
      </w:r>
      <w:proofErr w:type="gramEnd"/>
      <w:r>
        <w:t xml:space="preserve"> </w:t>
      </w:r>
      <w:r w:rsidR="00E024AB">
        <w:t>cliente se autentiquem um ao outro e negociem um algoritmo de criptografia e de M</w:t>
      </w:r>
      <w:r w:rsidR="00685E9E">
        <w:t>AC e chaves cri</w:t>
      </w:r>
      <w:r w:rsidR="00E024AB">
        <w:t xml:space="preserve">ptográficas a serem usadas </w:t>
      </w:r>
      <w:r w:rsidR="007E1311">
        <w:t>para proteger dados enviados pelo protocolo de registro SSL. No estabelecimento da sessão, ocorre</w:t>
      </w:r>
      <w:r w:rsidR="007F0404">
        <w:t xml:space="preserve"> a negociação do método do acordo de chave secreta a ser compartilhada</w:t>
      </w:r>
      <w:r w:rsidR="00272101">
        <w:t xml:space="preserve"> (ou seja, o meio pelo qual resulta em uma chave secreta fixa entre duas partes </w:t>
      </w:r>
      <w:r w:rsidR="007E1311">
        <w:t xml:space="preserve">para a criptografia e </w:t>
      </w:r>
      <w:r w:rsidR="00272101">
        <w:t>MAC</w:t>
      </w:r>
      <w:r w:rsidR="007F0404">
        <w:t>). Os métodos</w:t>
      </w:r>
      <w:proofErr w:type="gramStart"/>
      <w:r w:rsidR="007F0404">
        <w:t xml:space="preserve"> </w:t>
      </w:r>
      <w:r w:rsidR="007E1311">
        <w:t xml:space="preserve"> </w:t>
      </w:r>
      <w:proofErr w:type="gramEnd"/>
      <w:r w:rsidR="007E1311">
        <w:t xml:space="preserve">admitidos são os baseados em </w:t>
      </w:r>
      <w:proofErr w:type="spellStart"/>
      <w:r w:rsidR="007E1311">
        <w:t>Diffie-Hel</w:t>
      </w:r>
      <w:r w:rsidR="00685E9E">
        <w:t>l</w:t>
      </w:r>
      <w:r w:rsidR="007E1311">
        <w:t>man</w:t>
      </w:r>
      <w:proofErr w:type="spellEnd"/>
      <w:r w:rsidR="007E1311">
        <w:t xml:space="preserve"> e </w:t>
      </w:r>
      <w:r w:rsidR="00685E9E">
        <w:t>do RSA. A criptografia de chave pública RSA é usada no SSL, apenas como método de proteção</w:t>
      </w:r>
      <w:r w:rsidR="00272101">
        <w:t xml:space="preserve"> da chave secreta compartilhada, quando esta é trocada.</w:t>
      </w:r>
      <w:r w:rsidR="00685E9E">
        <w:t xml:space="preserve"> Neste caso, o servidor cria um par temporário de chaves </w:t>
      </w:r>
      <w:proofErr w:type="gramStart"/>
      <w:r w:rsidR="00685E9E">
        <w:t>pública/privada</w:t>
      </w:r>
      <w:proofErr w:type="gramEnd"/>
      <w:r w:rsidR="00685E9E">
        <w:t xml:space="preserve"> RSA e </w:t>
      </w:r>
      <w:r w:rsidR="007F0404">
        <w:t xml:space="preserve">usa uma mensagem do próprio protocolo de sessão para </w:t>
      </w:r>
      <w:r w:rsidR="00685E9E">
        <w:t>envia</w:t>
      </w:r>
      <w:r w:rsidR="007F0404">
        <w:t>r</w:t>
      </w:r>
      <w:r w:rsidR="00272101">
        <w:t xml:space="preserve"> </w:t>
      </w:r>
      <w:r w:rsidR="00685E9E">
        <w:t xml:space="preserve">a </w:t>
      </w:r>
      <w:r w:rsidR="00272101">
        <w:t xml:space="preserve">sua </w:t>
      </w:r>
      <w:r w:rsidR="00685E9E">
        <w:t>chave pública para o cliente</w:t>
      </w:r>
      <w:r w:rsidR="00272101">
        <w:t>. Então, o cliente pode agora utilizar a chave pública do servidor para criptografar a chave secreta compartilhada</w:t>
      </w:r>
      <w:r w:rsidR="00771A7C">
        <w:t>, enviar essa chave secreta,</w:t>
      </w:r>
      <w:r w:rsidR="00272101">
        <w:t xml:space="preserve"> e o servidor poderá abrir a chave secreta com sua chave privada.</w:t>
      </w:r>
    </w:p>
    <w:p w:rsidR="006E468D" w:rsidRDefault="006E468D" w:rsidP="005647F0">
      <w:pPr>
        <w:pStyle w:val="PargrafodaLista"/>
      </w:pPr>
    </w:p>
    <w:p w:rsidR="00C50697" w:rsidRDefault="005647F0" w:rsidP="00C50697">
      <w:pPr>
        <w:pStyle w:val="PargrafodaLista"/>
        <w:numPr>
          <w:ilvl w:val="0"/>
          <w:numId w:val="1"/>
        </w:numPr>
        <w:jc w:val="both"/>
        <w:rPr>
          <w:color w:val="0000FF"/>
        </w:rPr>
      </w:pPr>
      <w:r>
        <w:t xml:space="preserve">Um código de autenticação de mensagem (MAC – </w:t>
      </w:r>
      <w:proofErr w:type="spellStart"/>
      <w:r>
        <w:t>Message</w:t>
      </w:r>
      <w:proofErr w:type="spellEnd"/>
      <w:r>
        <w:t xml:space="preserve"> Authentication </w:t>
      </w:r>
      <w:proofErr w:type="spellStart"/>
      <w:r>
        <w:t>Code</w:t>
      </w:r>
      <w:proofErr w:type="spellEnd"/>
      <w:r>
        <w:t xml:space="preserve">) </w:t>
      </w:r>
      <w:r w:rsidR="00DC7AAB">
        <w:t xml:space="preserve">é uma técnica de assinatura de baixo custo, que </w:t>
      </w:r>
      <w:r>
        <w:t xml:space="preserve">autentica a comunicação entre duas partes A e B, com base em uma chave K, que é um segredo compartilhado. </w:t>
      </w:r>
      <w:proofErr w:type="gramStart"/>
      <w:r>
        <w:t>A gera</w:t>
      </w:r>
      <w:proofErr w:type="gramEnd"/>
      <w:r>
        <w:t xml:space="preserve"> uma chave aleatória K para usar e </w:t>
      </w:r>
      <w:r w:rsidR="00DC7AAB">
        <w:t xml:space="preserve">a </w:t>
      </w:r>
      <w:r>
        <w:t xml:space="preserve">distribui </w:t>
      </w:r>
      <w:r w:rsidR="00DC7AAB">
        <w:t xml:space="preserve">usando alguma forma segura para uma ou mais partes que autenticarão as mensagens recebidas de A. A única vantagem desta </w:t>
      </w:r>
      <w:r w:rsidR="00DF5FBF">
        <w:t>técn</w:t>
      </w:r>
      <w:r w:rsidR="00507A3B">
        <w:t xml:space="preserve">ica é o seu </w:t>
      </w:r>
      <w:r w:rsidR="00507A3B" w:rsidRPr="00A95DC9">
        <w:rPr>
          <w:color w:val="0000FF"/>
        </w:rPr>
        <w:t>desempenho</w:t>
      </w:r>
      <w:r w:rsidR="00DF5FBF">
        <w:t xml:space="preserve"> em re</w:t>
      </w:r>
      <w:r w:rsidR="00DC7AAB">
        <w:t xml:space="preserve">lação ao método de assinatura </w:t>
      </w:r>
      <w:r w:rsidR="00507A3B">
        <w:t xml:space="preserve">com </w:t>
      </w:r>
      <w:r w:rsidR="00507A3B" w:rsidRPr="00A95DC9">
        <w:rPr>
          <w:color w:val="0000FF"/>
        </w:rPr>
        <w:t>chave pública</w:t>
      </w:r>
      <w:r w:rsidR="00DF5FBF">
        <w:t>, pois a técnica não envolve n</w:t>
      </w:r>
      <w:r w:rsidR="00507A3B">
        <w:t xml:space="preserve">enhuma </w:t>
      </w:r>
      <w:r w:rsidR="00507A3B" w:rsidRPr="00A95DC9">
        <w:rPr>
          <w:color w:val="0000FF"/>
        </w:rPr>
        <w:t>criptografia</w:t>
      </w:r>
      <w:r w:rsidR="00DF5FBF">
        <w:t xml:space="preserve">, a não </w:t>
      </w:r>
      <w:r w:rsidR="00507A3B">
        <w:t xml:space="preserve">ser o uso de uma função </w:t>
      </w:r>
      <w:proofErr w:type="spellStart"/>
      <w:r w:rsidR="00507A3B" w:rsidRPr="00A95DC9">
        <w:rPr>
          <w:color w:val="0000FF"/>
        </w:rPr>
        <w:t>Hash</w:t>
      </w:r>
      <w:proofErr w:type="spellEnd"/>
      <w:r w:rsidR="00DF5FBF">
        <w:br/>
        <w:t xml:space="preserve">sobre a concatenação de uma mensagem M e uma chave K. Ao invés de se utilizar essa técnica para assinar mensagens, melhor é utilizá-la </w:t>
      </w:r>
      <w:r w:rsidR="00507A3B">
        <w:t xml:space="preserve">para verificar a </w:t>
      </w:r>
      <w:r w:rsidR="00507A3B" w:rsidRPr="00A95DC9">
        <w:rPr>
          <w:color w:val="0000FF"/>
        </w:rPr>
        <w:t>integridade</w:t>
      </w:r>
      <w:r w:rsidR="00DF5FBF">
        <w:br/>
        <w:t>de mensagens</w:t>
      </w:r>
      <w:r w:rsidR="00D34F03">
        <w:t xml:space="preserve"> transmitidas entre A e B</w:t>
      </w:r>
      <w:r w:rsidR="00DF5FBF">
        <w:t>.</w:t>
      </w:r>
      <w:r w:rsidR="003A62C7">
        <w:t xml:space="preserve"> </w:t>
      </w:r>
      <w:r w:rsidR="00FE2D36" w:rsidRPr="00FE2D36">
        <w:rPr>
          <w:color w:val="0000FF"/>
        </w:rPr>
        <w:t>(</w:t>
      </w:r>
      <w:r w:rsidR="003A62C7" w:rsidRPr="00FE2D36">
        <w:rPr>
          <w:color w:val="0000FF"/>
        </w:rPr>
        <w:t>A concate</w:t>
      </w:r>
      <w:r w:rsidR="00A95DC9" w:rsidRPr="00FE2D36">
        <w:rPr>
          <w:color w:val="0000FF"/>
        </w:rPr>
        <w:t xml:space="preserve">nação de </w:t>
      </w:r>
      <w:r w:rsidR="00A95DC9" w:rsidRPr="00FE2D36">
        <w:rPr>
          <w:b/>
          <w:i/>
          <w:color w:val="0000FF"/>
        </w:rPr>
        <w:t>M</w:t>
      </w:r>
      <w:r w:rsidR="00A95DC9" w:rsidRPr="00FE2D36">
        <w:rPr>
          <w:color w:val="0000FF"/>
        </w:rPr>
        <w:t xml:space="preserve"> e </w:t>
      </w:r>
      <w:r w:rsidR="00A95DC9" w:rsidRPr="00FE2D36">
        <w:rPr>
          <w:b/>
          <w:i/>
          <w:color w:val="0000FF"/>
        </w:rPr>
        <w:t>K</w:t>
      </w:r>
      <w:r w:rsidR="00A95DC9" w:rsidRPr="00FE2D36">
        <w:rPr>
          <w:color w:val="0000FF"/>
        </w:rPr>
        <w:t xml:space="preserve"> evita que ao ser </w:t>
      </w:r>
      <w:r w:rsidR="00A95DC9" w:rsidRPr="00FE2D36">
        <w:rPr>
          <w:b/>
          <w:i/>
          <w:color w:val="0000FF"/>
        </w:rPr>
        <w:t xml:space="preserve">M </w:t>
      </w:r>
      <w:r w:rsidR="00A95DC9" w:rsidRPr="00FE2D36">
        <w:rPr>
          <w:color w:val="0000FF"/>
        </w:rPr>
        <w:t xml:space="preserve">e o </w:t>
      </w:r>
      <w:r w:rsidR="00A95DC9" w:rsidRPr="00FE2D36">
        <w:rPr>
          <w:b/>
          <w:i/>
          <w:color w:val="0000FF"/>
        </w:rPr>
        <w:t>h</w:t>
      </w:r>
      <w:r w:rsidR="003A62C7" w:rsidRPr="00FE2D36">
        <w:rPr>
          <w:b/>
          <w:i/>
          <w:color w:val="0000FF"/>
        </w:rPr>
        <w:t>(M)</w:t>
      </w:r>
      <w:r w:rsidR="003A62C7" w:rsidRPr="00FE2D36">
        <w:rPr>
          <w:color w:val="0000FF"/>
        </w:rPr>
        <w:t xml:space="preserve"> </w:t>
      </w:r>
      <w:r w:rsidR="00A95DC9" w:rsidRPr="00FE2D36">
        <w:rPr>
          <w:color w:val="0000FF"/>
        </w:rPr>
        <w:t xml:space="preserve">= </w:t>
      </w:r>
      <w:r w:rsidR="00A95DC9" w:rsidRPr="00FE2D36">
        <w:rPr>
          <w:b/>
          <w:i/>
          <w:color w:val="0000FF"/>
        </w:rPr>
        <w:t>h</w:t>
      </w:r>
      <w:r w:rsidR="00A95DC9" w:rsidRPr="00FE2D36">
        <w:rPr>
          <w:color w:val="0000FF"/>
        </w:rPr>
        <w:t xml:space="preserve"> transmitidos, se um invasor puder capturar e alterar </w:t>
      </w:r>
      <w:r w:rsidR="00A95DC9" w:rsidRPr="00FE2D36">
        <w:rPr>
          <w:b/>
          <w:i/>
          <w:color w:val="0000FF"/>
        </w:rPr>
        <w:t>M</w:t>
      </w:r>
      <w:r w:rsidR="00A95DC9" w:rsidRPr="00FE2D36">
        <w:rPr>
          <w:color w:val="0000FF"/>
        </w:rPr>
        <w:t xml:space="preserve">, ele possa capturar e alterar o resumo </w:t>
      </w:r>
      <w:r w:rsidR="00A95DC9" w:rsidRPr="00FE2D36">
        <w:rPr>
          <w:b/>
          <w:i/>
          <w:color w:val="0000FF"/>
        </w:rPr>
        <w:t>h</w:t>
      </w:r>
      <w:r w:rsidR="00A95DC9" w:rsidRPr="00FE2D36">
        <w:rPr>
          <w:i/>
          <w:color w:val="0000FF"/>
        </w:rPr>
        <w:t>,</w:t>
      </w:r>
      <w:r w:rsidR="00A95DC9" w:rsidRPr="00FE2D36">
        <w:rPr>
          <w:color w:val="0000FF"/>
        </w:rPr>
        <w:t xml:space="preserve"> também.</w:t>
      </w:r>
      <w:proofErr w:type="gramStart"/>
      <w:r w:rsidR="00A95DC9" w:rsidRPr="00FE2D36">
        <w:rPr>
          <w:color w:val="0000FF"/>
        </w:rPr>
        <w:t xml:space="preserve"> </w:t>
      </w:r>
      <w:r w:rsidR="003A62C7" w:rsidRPr="00FE2D36">
        <w:rPr>
          <w:color w:val="0000FF"/>
        </w:rPr>
        <w:t xml:space="preserve"> </w:t>
      </w:r>
      <w:proofErr w:type="gramEnd"/>
      <w:r w:rsidR="00A95DC9" w:rsidRPr="00FE2D36">
        <w:rPr>
          <w:color w:val="0000FF"/>
        </w:rPr>
        <w:t xml:space="preserve">Isso é verdade, mas há duas maneiras de evitar isso: </w:t>
      </w:r>
      <w:r w:rsidR="001E02FB">
        <w:rPr>
          <w:color w:val="0000FF"/>
        </w:rPr>
        <w:t xml:space="preserve"> (1) </w:t>
      </w:r>
      <w:r w:rsidR="00A95DC9" w:rsidRPr="00FE2D36">
        <w:rPr>
          <w:color w:val="0000FF"/>
        </w:rPr>
        <w:t>uma é utilizar um HMAC (</w:t>
      </w:r>
      <w:proofErr w:type="spellStart"/>
      <w:r w:rsidR="00A95DC9" w:rsidRPr="00FE2D36">
        <w:rPr>
          <w:color w:val="0000FF"/>
        </w:rPr>
        <w:t>Hash</w:t>
      </w:r>
      <w:proofErr w:type="spellEnd"/>
      <w:r w:rsidR="00A95DC9" w:rsidRPr="00FE2D36">
        <w:rPr>
          <w:color w:val="0000FF"/>
        </w:rPr>
        <w:t xml:space="preserve"> </w:t>
      </w:r>
      <w:proofErr w:type="spellStart"/>
      <w:r w:rsidR="00A95DC9" w:rsidRPr="00FE2D36">
        <w:rPr>
          <w:color w:val="0000FF"/>
        </w:rPr>
        <w:t>Message</w:t>
      </w:r>
      <w:proofErr w:type="spellEnd"/>
      <w:r w:rsidR="00A95DC9" w:rsidRPr="00FE2D36">
        <w:rPr>
          <w:color w:val="0000FF"/>
        </w:rPr>
        <w:t xml:space="preserve"> Authentication </w:t>
      </w:r>
      <w:proofErr w:type="spellStart"/>
      <w:r w:rsidR="00A95DC9" w:rsidRPr="00FE2D36">
        <w:rPr>
          <w:color w:val="0000FF"/>
        </w:rPr>
        <w:t>Code</w:t>
      </w:r>
      <w:proofErr w:type="spellEnd"/>
      <w:r w:rsidR="00A95DC9" w:rsidRPr="00FE2D36">
        <w:rPr>
          <w:color w:val="0000FF"/>
        </w:rPr>
        <w:t xml:space="preserve">) que usa uma chave-resumo, ou seja um resumo baseado numa chave. </w:t>
      </w:r>
      <w:r w:rsidR="00FE2D36">
        <w:rPr>
          <w:color w:val="0000FF"/>
        </w:rPr>
        <w:t>O que pode ser visto na questão 14.</w:t>
      </w:r>
      <w:r w:rsidR="001E02FB">
        <w:rPr>
          <w:color w:val="0000FF"/>
        </w:rPr>
        <w:t xml:space="preserve"> (2) A outra maneira de evitar isso é utilizar uma assinatura digital, Normalmente os </w:t>
      </w:r>
      <w:proofErr w:type="spellStart"/>
      <w:r w:rsidR="001E02FB">
        <w:rPr>
          <w:color w:val="0000FF"/>
        </w:rPr>
        <w:t>HMACs</w:t>
      </w:r>
      <w:proofErr w:type="spellEnd"/>
      <w:r w:rsidR="001E02FB">
        <w:rPr>
          <w:color w:val="0000FF"/>
        </w:rPr>
        <w:t xml:space="preserve"> são utilizados apenas para verificação da integridade de M, ou seja, se o conteúdo de M não foi alterado durante o trânsito. Um HMAC faz uma verificação instantânea de M e não se destina a ser um registro permanente relativo à M. Por essa razão, você precisa de uma outra maneira de criar assinaturas verificáveis e essa única maneira é cifrar </w:t>
      </w:r>
      <w:r w:rsidR="00830A4D">
        <w:rPr>
          <w:color w:val="0000FF"/>
        </w:rPr>
        <w:t>o resumo h com a chave privada do assinante, como é no RSA ou no DSA).</w:t>
      </w:r>
    </w:p>
    <w:p w:rsidR="00830A4D" w:rsidRDefault="00830A4D" w:rsidP="00830A4D">
      <w:pPr>
        <w:jc w:val="both"/>
        <w:rPr>
          <w:color w:val="0000FF"/>
        </w:rPr>
      </w:pPr>
    </w:p>
    <w:p w:rsidR="00830A4D" w:rsidRDefault="00830A4D" w:rsidP="00830A4D">
      <w:pPr>
        <w:jc w:val="both"/>
        <w:rPr>
          <w:color w:val="0000FF"/>
        </w:rPr>
      </w:pPr>
    </w:p>
    <w:p w:rsidR="00830A4D" w:rsidRDefault="00830A4D" w:rsidP="00830A4D">
      <w:pPr>
        <w:jc w:val="both"/>
        <w:rPr>
          <w:color w:val="0000FF"/>
        </w:rPr>
      </w:pPr>
    </w:p>
    <w:p w:rsidR="00830A4D" w:rsidRDefault="00830A4D" w:rsidP="00830A4D">
      <w:pPr>
        <w:jc w:val="both"/>
        <w:rPr>
          <w:color w:val="0000FF"/>
        </w:rPr>
      </w:pPr>
    </w:p>
    <w:p w:rsidR="00830A4D" w:rsidRDefault="00830A4D" w:rsidP="00830A4D">
      <w:pPr>
        <w:jc w:val="both"/>
        <w:rPr>
          <w:color w:val="0000FF"/>
        </w:rPr>
      </w:pPr>
    </w:p>
    <w:p w:rsidR="00830A4D" w:rsidRPr="00830A4D" w:rsidRDefault="00830A4D" w:rsidP="00830A4D">
      <w:pPr>
        <w:jc w:val="both"/>
        <w:rPr>
          <w:color w:val="0000FF"/>
        </w:rPr>
      </w:pPr>
    </w:p>
    <w:p w:rsidR="00A95DC9" w:rsidRPr="00FE2D36" w:rsidRDefault="00A95DC9" w:rsidP="00A95DC9">
      <w:pPr>
        <w:pStyle w:val="PargrafodaLista"/>
        <w:jc w:val="both"/>
        <w:rPr>
          <w:color w:val="0000FF"/>
        </w:rPr>
      </w:pPr>
    </w:p>
    <w:p w:rsidR="00DF5FBF" w:rsidRDefault="00446AD5" w:rsidP="00C50697">
      <w:pPr>
        <w:pStyle w:val="PargrafodaLista"/>
        <w:numPr>
          <w:ilvl w:val="0"/>
          <w:numId w:val="1"/>
        </w:numPr>
        <w:jc w:val="both"/>
      </w:pPr>
      <w:r>
        <w:t>(</w:t>
      </w:r>
      <w:r w:rsidRPr="00CD3B80">
        <w:rPr>
          <w:color w:val="0000FF"/>
        </w:rPr>
        <w:t>Verdade</w:t>
      </w:r>
      <w:r>
        <w:t>/</w:t>
      </w:r>
      <w:r w:rsidRPr="00CD3B80">
        <w:t>Falso</w:t>
      </w:r>
      <w:r>
        <w:t xml:space="preserve">) </w:t>
      </w:r>
      <w:r w:rsidR="00C50697">
        <w:t xml:space="preserve">Não existe nenhum motivo técnico pelo qual </w:t>
      </w:r>
      <w:r>
        <w:t xml:space="preserve">um algoritmo de criptografia de chave simétrica </w:t>
      </w:r>
      <w:r w:rsidR="00642EB6">
        <w:t xml:space="preserve">(chave secreta) </w:t>
      </w:r>
      <w:r>
        <w:t xml:space="preserve">não possa ser </w:t>
      </w:r>
      <w:r w:rsidR="003D4C05">
        <w:t xml:space="preserve">usado para </w:t>
      </w:r>
      <w:r w:rsidR="003D4C05" w:rsidRPr="003D4C05">
        <w:rPr>
          <w:color w:val="0070C0"/>
        </w:rPr>
        <w:t>gerar</w:t>
      </w:r>
      <w:r>
        <w:t xml:space="preserve"> uma assinatura digital, mas para verificar tais assinaturas, a chave secreta precisa ser repassada. E isso pode causar alguns problemas.</w:t>
      </w:r>
      <w:r w:rsidR="00DF5FBF">
        <w:t xml:space="preserve"> </w:t>
      </w:r>
      <w:r>
        <w:t>A exposição de uma chave secreta usada para assinar é indesejável. Por alguns motivos</w:t>
      </w:r>
      <w:r w:rsidR="00642EB6">
        <w:t xml:space="preserve"> (</w:t>
      </w:r>
      <w:r w:rsidR="00642EB6" w:rsidRPr="00642EB6">
        <w:rPr>
          <w:color w:val="0000FF"/>
        </w:rPr>
        <w:t>*</w:t>
      </w:r>
      <w:r w:rsidR="00642EB6">
        <w:t>)</w:t>
      </w:r>
      <w:r>
        <w:t>, o métod</w:t>
      </w:r>
      <w:r w:rsidR="00642EB6">
        <w:t xml:space="preserve">o </w:t>
      </w:r>
      <w:r w:rsidR="00642EB6" w:rsidRPr="00642EB6">
        <w:rPr>
          <w:color w:val="0000FF"/>
        </w:rPr>
        <w:t>de chave pública</w:t>
      </w:r>
    </w:p>
    <w:p w:rsidR="00FE2D36" w:rsidRDefault="00C31A8C" w:rsidP="00830A4D">
      <w:pPr>
        <w:pStyle w:val="PargrafodaLista"/>
        <w:jc w:val="both"/>
      </w:pPr>
      <w:proofErr w:type="gramStart"/>
      <w:r>
        <w:t>p</w:t>
      </w:r>
      <w:r w:rsidR="00446AD5">
        <w:t>ara</w:t>
      </w:r>
      <w:proofErr w:type="gramEnd"/>
      <w:r w:rsidR="00446AD5">
        <w:t xml:space="preserve"> geração e verificação de assinaturas oferece a solução mais conveniente na maioria das situações.</w:t>
      </w:r>
    </w:p>
    <w:p w:rsidR="00830A4D" w:rsidRDefault="00830A4D" w:rsidP="00830A4D">
      <w:pPr>
        <w:pStyle w:val="PargrafodaLista"/>
        <w:jc w:val="both"/>
      </w:pPr>
    </w:p>
    <w:p w:rsidR="00C31A8C" w:rsidRDefault="00642EB6" w:rsidP="00E3303A">
      <w:pPr>
        <w:pStyle w:val="PargrafodaLista"/>
        <w:jc w:val="both"/>
      </w:pPr>
      <w:r>
        <w:t>(</w:t>
      </w:r>
      <w:r w:rsidRPr="00CD3B80">
        <w:rPr>
          <w:color w:val="0000FF"/>
        </w:rPr>
        <w:t>*</w:t>
      </w:r>
      <w:r>
        <w:t>)</w:t>
      </w:r>
      <w:proofErr w:type="gramStart"/>
      <w:r>
        <w:t xml:space="preserve">  </w:t>
      </w:r>
      <w:proofErr w:type="gramEnd"/>
      <w:r w:rsidR="00CD3B80">
        <w:t xml:space="preserve">(a) </w:t>
      </w:r>
      <w:r w:rsidRPr="00CD3B80">
        <w:rPr>
          <w:color w:val="0000FF"/>
        </w:rPr>
        <w:t>Quem assina deve preparar para o verificador receber a chave secreta, usada para assinatura, com segurança.</w:t>
      </w:r>
      <w:r w:rsidR="00CD3B80">
        <w:rPr>
          <w:color w:val="C00000"/>
        </w:rPr>
        <w:t xml:space="preserve">  </w:t>
      </w:r>
      <w:r w:rsidR="00CD3B80" w:rsidRPr="00CD3B80">
        <w:t>(b)</w:t>
      </w:r>
      <w:r w:rsidR="00CD3B80">
        <w:rPr>
          <w:color w:val="C00000"/>
        </w:rPr>
        <w:t xml:space="preserve"> </w:t>
      </w:r>
      <w:r w:rsidR="00CD3B80" w:rsidRPr="00CD3B80">
        <w:rPr>
          <w:color w:val="0000FF"/>
        </w:rPr>
        <w:t>Talvez precise verificar uma assinatura em vários contextos e em diferentes momentos e no momento da assinatura, quem assina pode não saber a identidade de quem irá verificar a assinatura.  Para resolver isso, a verificação pode ser delegada a um terceiro confiável que possua as chaves secretas de todos os signatários, mais isso aumenta a complexidade do modelo de segurança e exige uma comunicação segura com o terceiro confiável.</w:t>
      </w:r>
      <w:r w:rsidR="00CD3B80">
        <w:rPr>
          <w:color w:val="C00000"/>
        </w:rPr>
        <w:t xml:space="preserve"> </w:t>
      </w:r>
      <w:r w:rsidR="003D4C05" w:rsidRPr="003D4C05">
        <w:rPr>
          <w:color w:val="0000FF"/>
        </w:rPr>
        <w:t>E um problema estrutural em usar criptografia de chave secreta para assinaturas digitais é que todo mundo tem que confiar no “terceiro confiável”</w:t>
      </w:r>
      <w:r w:rsidR="00C406AC">
        <w:rPr>
          <w:color w:val="0000FF"/>
        </w:rPr>
        <w:t>, pois este lê todas as mensagens assinadas.</w:t>
      </w:r>
      <w:r w:rsidR="003D4C05">
        <w:rPr>
          <w:color w:val="C00000"/>
        </w:rPr>
        <w:t xml:space="preserve"> </w:t>
      </w:r>
      <w:r w:rsidR="00C406AC" w:rsidRPr="001A1D7F">
        <w:rPr>
          <w:color w:val="0000FF"/>
        </w:rPr>
        <w:t xml:space="preserve">Os candidatos mais lógicos para </w:t>
      </w:r>
      <w:r w:rsidR="001A1D7F" w:rsidRPr="001A1D7F">
        <w:rPr>
          <w:color w:val="0000FF"/>
        </w:rPr>
        <w:t>ser esse terceiro confiável podem ser</w:t>
      </w:r>
      <w:r w:rsidR="00C406AC" w:rsidRPr="001A1D7F">
        <w:rPr>
          <w:color w:val="0000FF"/>
        </w:rPr>
        <w:t xml:space="preserve"> governo, </w:t>
      </w:r>
      <w:r w:rsidR="001A1D7F" w:rsidRPr="001A1D7F">
        <w:rPr>
          <w:color w:val="0000FF"/>
        </w:rPr>
        <w:t>bancos ou</w:t>
      </w:r>
      <w:proofErr w:type="gramStart"/>
      <w:r w:rsidR="001A1D7F" w:rsidRPr="001A1D7F">
        <w:rPr>
          <w:color w:val="0000FF"/>
        </w:rPr>
        <w:t xml:space="preserve"> por exemplo</w:t>
      </w:r>
      <w:proofErr w:type="gramEnd"/>
      <w:r w:rsidR="001A1D7F" w:rsidRPr="001A1D7F">
        <w:rPr>
          <w:color w:val="0000FF"/>
        </w:rPr>
        <w:t xml:space="preserve">, uma ordem de advogados. Porém essas organizações não inspiram total confiança de todos os cidadãos. </w:t>
      </w:r>
      <w:r w:rsidR="00CD3B80" w:rsidRPr="00CD3B80">
        <w:t>(c)</w:t>
      </w:r>
      <w:r w:rsidR="00CD3B80">
        <w:rPr>
          <w:color w:val="C00000"/>
        </w:rPr>
        <w:t xml:space="preserve"> </w:t>
      </w:r>
      <w:r w:rsidR="00CD3B80" w:rsidRPr="00CD3B80">
        <w:rPr>
          <w:color w:val="0000FF"/>
        </w:rPr>
        <w:t>A exposição da chave secreta usada para assinar é indesejável, pois isso enfraquece a segurança das assinaturas feitas com essa chave, porque uma assinatura poderia ser falsificada por um possuidor da chave que não seja o proprietário dela.</w:t>
      </w:r>
      <w:r w:rsidR="00C31A8C">
        <w:rPr>
          <w:color w:val="0000FF"/>
        </w:rPr>
        <w:t xml:space="preserve"> </w:t>
      </w:r>
      <w:r w:rsidR="00C31A8C" w:rsidRPr="00C31A8C">
        <w:t xml:space="preserve">Por estes motivos, </w:t>
      </w:r>
      <w:r w:rsidR="00C31A8C">
        <w:rPr>
          <w:color w:val="0000FF"/>
        </w:rPr>
        <w:t xml:space="preserve"> </w:t>
      </w:r>
      <w:r w:rsidR="00C31A8C">
        <w:t xml:space="preserve">o método </w:t>
      </w:r>
      <w:r w:rsidR="00C31A8C" w:rsidRPr="00C31A8C">
        <w:t>de</w:t>
      </w:r>
      <w:r w:rsidR="00C31A8C" w:rsidRPr="00642EB6">
        <w:rPr>
          <w:color w:val="0000FF"/>
        </w:rPr>
        <w:t xml:space="preserve"> chave pública</w:t>
      </w:r>
      <w:r w:rsidR="00C31A8C">
        <w:rPr>
          <w:color w:val="0000FF"/>
        </w:rPr>
        <w:t xml:space="preserve"> </w:t>
      </w:r>
      <w:r w:rsidR="00C31A8C" w:rsidRPr="00C31A8C">
        <w:t>p</w:t>
      </w:r>
      <w:r w:rsidR="00C31A8C">
        <w:t>ara geração e verificação de assinaturas oferece a solução mais conveniente na maioria das situações.</w:t>
      </w:r>
      <w:r w:rsidR="00E96944">
        <w:t xml:space="preserve"> </w:t>
      </w:r>
    </w:p>
    <w:p w:rsidR="00E96944" w:rsidRPr="00F20FA2" w:rsidRDefault="00E96944" w:rsidP="00F20FA2">
      <w:pPr>
        <w:pStyle w:val="PargrafodaLista"/>
        <w:jc w:val="both"/>
      </w:pPr>
      <w:r>
        <w:br/>
      </w:r>
      <w:proofErr w:type="gramStart"/>
      <w:r w:rsidRPr="00F20FA2">
        <w:rPr>
          <w:color w:val="0000FF"/>
        </w:rPr>
        <w:t>Um exceção</w:t>
      </w:r>
      <w:proofErr w:type="gramEnd"/>
      <w:r w:rsidRPr="00F20FA2">
        <w:rPr>
          <w:color w:val="0000FF"/>
        </w:rPr>
        <w:t xml:space="preserve"> surge quando um </w:t>
      </w:r>
      <w:r w:rsidRPr="00F20FA2">
        <w:rPr>
          <w:b/>
          <w:color w:val="0000FF"/>
        </w:rPr>
        <w:t>canal seguro é usado para transmitir mensagens não cifradas</w:t>
      </w:r>
      <w:r w:rsidR="004837F8" w:rsidRPr="00F20FA2">
        <w:rPr>
          <w:color w:val="0000FF"/>
        </w:rPr>
        <w:t xml:space="preserve">, </w:t>
      </w:r>
      <w:r w:rsidR="004837F8" w:rsidRPr="00F20FA2">
        <w:rPr>
          <w:b/>
          <w:color w:val="0000FF"/>
        </w:rPr>
        <w:t>mas com a necessidade de verificar a autenticidade das mensagens</w:t>
      </w:r>
      <w:r w:rsidR="004837F8" w:rsidRPr="00F20FA2">
        <w:rPr>
          <w:color w:val="0000FF"/>
        </w:rPr>
        <w:t xml:space="preserve">. Este é o caso chamado </w:t>
      </w:r>
      <w:r w:rsidR="003D4C05" w:rsidRPr="00F20FA2">
        <w:rPr>
          <w:color w:val="0000FF"/>
        </w:rPr>
        <w:t xml:space="preserve">de </w:t>
      </w:r>
      <w:r w:rsidR="004837F8" w:rsidRPr="00F20FA2">
        <w:rPr>
          <w:b/>
          <w:color w:val="0000FF"/>
        </w:rPr>
        <w:t>códigos de autenticação de mensagem</w:t>
      </w:r>
      <w:r w:rsidR="004837F8" w:rsidRPr="00F20FA2">
        <w:rPr>
          <w:color w:val="0000FF"/>
        </w:rPr>
        <w:t xml:space="preserve"> – MAC (</w:t>
      </w:r>
      <w:proofErr w:type="spellStart"/>
      <w:r w:rsidR="004837F8" w:rsidRPr="00F20FA2">
        <w:rPr>
          <w:b/>
          <w:color w:val="0000FF"/>
        </w:rPr>
        <w:t>Message</w:t>
      </w:r>
      <w:proofErr w:type="spellEnd"/>
      <w:r w:rsidR="004837F8" w:rsidRPr="00F20FA2">
        <w:rPr>
          <w:b/>
          <w:color w:val="0000FF"/>
        </w:rPr>
        <w:t xml:space="preserve"> Authentication </w:t>
      </w:r>
      <w:proofErr w:type="spellStart"/>
      <w:r w:rsidR="004837F8" w:rsidRPr="00F20FA2">
        <w:rPr>
          <w:b/>
          <w:color w:val="0000FF"/>
        </w:rPr>
        <w:t>Code</w:t>
      </w:r>
      <w:proofErr w:type="spellEnd"/>
      <w:r w:rsidR="004837F8" w:rsidRPr="00F20FA2">
        <w:rPr>
          <w:color w:val="0000FF"/>
        </w:rPr>
        <w:t>) para termos uma solução para tal exceção com propósito mais limitado. Um MAC autentica a comunicação entre pares com base em um segredo compartilhado que é uma chave. Note qu</w:t>
      </w:r>
      <w:r w:rsidR="00C406AC" w:rsidRPr="00F20FA2">
        <w:rPr>
          <w:color w:val="0000FF"/>
        </w:rPr>
        <w:t>e no método MAC não existe crip</w:t>
      </w:r>
      <w:r w:rsidR="004837F8" w:rsidRPr="00F20FA2">
        <w:rPr>
          <w:color w:val="0000FF"/>
        </w:rPr>
        <w:t>togra</w:t>
      </w:r>
      <w:r w:rsidR="003D4C05" w:rsidRPr="00F20FA2">
        <w:rPr>
          <w:color w:val="0000FF"/>
        </w:rPr>
        <w:t>fia, a não ser uma F</w:t>
      </w:r>
      <w:r w:rsidR="004837F8" w:rsidRPr="00F20FA2">
        <w:rPr>
          <w:color w:val="0000FF"/>
        </w:rPr>
        <w:t xml:space="preserve">unção </w:t>
      </w:r>
      <w:proofErr w:type="spellStart"/>
      <w:r w:rsidR="004837F8" w:rsidRPr="00F20FA2">
        <w:rPr>
          <w:color w:val="0000FF"/>
        </w:rPr>
        <w:t>Hash</w:t>
      </w:r>
      <w:proofErr w:type="spellEnd"/>
      <w:r w:rsidR="004837F8" w:rsidRPr="00F20FA2">
        <w:rPr>
          <w:color w:val="0000FF"/>
        </w:rPr>
        <w:t xml:space="preserve"> que é usada</w:t>
      </w:r>
      <w:r w:rsidR="00123159" w:rsidRPr="00F20FA2">
        <w:rPr>
          <w:color w:val="0000FF"/>
        </w:rPr>
        <w:t xml:space="preserve"> para fazer o </w:t>
      </w:r>
      <w:proofErr w:type="spellStart"/>
      <w:r w:rsidR="00123159" w:rsidRPr="00F20FA2">
        <w:rPr>
          <w:color w:val="0000FF"/>
        </w:rPr>
        <w:t>hash</w:t>
      </w:r>
      <w:proofErr w:type="spellEnd"/>
      <w:r w:rsidR="00123159" w:rsidRPr="00F20FA2">
        <w:rPr>
          <w:color w:val="0000FF"/>
        </w:rPr>
        <w:t xml:space="preserve"> de uma mensa</w:t>
      </w:r>
      <w:r w:rsidR="003D4C05" w:rsidRPr="00F20FA2">
        <w:rPr>
          <w:color w:val="0000FF"/>
        </w:rPr>
        <w:t>gem M concatenada com uma chave K.</w:t>
      </w:r>
      <w:r w:rsidR="00123159" w:rsidRPr="00F20FA2">
        <w:rPr>
          <w:color w:val="0000FF"/>
        </w:rPr>
        <w:t xml:space="preserve"> </w:t>
      </w:r>
      <w:r w:rsidR="00C406AC" w:rsidRPr="00F20FA2">
        <w:rPr>
          <w:color w:val="0000FF"/>
        </w:rPr>
        <w:t xml:space="preserve">Códigos MAC autenticam </w:t>
      </w:r>
      <w:r w:rsidR="00DB67CE" w:rsidRPr="00F20FA2">
        <w:rPr>
          <w:color w:val="0000FF"/>
        </w:rPr>
        <w:t>a comunicação entre pares, com base em um segredo compartilhado que é uma chave.</w:t>
      </w:r>
    </w:p>
    <w:p w:rsidR="00DB67CE" w:rsidRDefault="00DB67CE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830A4D" w:rsidRDefault="00830A4D" w:rsidP="00E3303A">
      <w:pPr>
        <w:pStyle w:val="PargrafodaLista"/>
        <w:jc w:val="both"/>
        <w:rPr>
          <w:color w:val="0000FF"/>
        </w:rPr>
      </w:pPr>
    </w:p>
    <w:p w:rsidR="00DB67CE" w:rsidRDefault="00DB67CE" w:rsidP="00E3303A">
      <w:pPr>
        <w:pStyle w:val="PargrafodaLista"/>
        <w:jc w:val="both"/>
        <w:rPr>
          <w:color w:val="0000FF"/>
        </w:rPr>
      </w:pPr>
      <w:r>
        <w:rPr>
          <w:color w:val="0000FF"/>
        </w:rPr>
        <w:t>Mas, os custos de processamento da criptografia de chave pública são altos demais até para cifra</w:t>
      </w:r>
      <w:r w:rsidR="00007056">
        <w:rPr>
          <w:color w:val="0000FF"/>
        </w:rPr>
        <w:t>r</w:t>
      </w:r>
      <w:r>
        <w:rPr>
          <w:color w:val="0000FF"/>
        </w:rPr>
        <w:t xml:space="preserve"> </w:t>
      </w:r>
      <w:r w:rsidR="00007056">
        <w:rPr>
          <w:color w:val="0000FF"/>
        </w:rPr>
        <w:t xml:space="preserve">mensagens de tamanho médio, normalmente encontradas no comércio eletrônico. </w:t>
      </w:r>
      <w:r w:rsidR="00007056" w:rsidRPr="00007056">
        <w:rPr>
          <w:b/>
          <w:color w:val="0000FF"/>
        </w:rPr>
        <w:t>A solução adotada é usar um esquema de criptografia misto</w:t>
      </w:r>
      <w:r w:rsidR="00007056">
        <w:rPr>
          <w:color w:val="0000FF"/>
        </w:rPr>
        <w:t xml:space="preserve">, no qual a </w:t>
      </w:r>
      <w:r w:rsidR="00007056" w:rsidRPr="00007056">
        <w:rPr>
          <w:b/>
          <w:color w:val="0000FF"/>
        </w:rPr>
        <w:t>criptografia de chave pública é usada para autenticar as partes e para cifrar a troca de chaves secretas</w:t>
      </w:r>
      <w:r w:rsidR="00007056">
        <w:rPr>
          <w:color w:val="0000FF"/>
        </w:rPr>
        <w:t xml:space="preserve">, as quais são usadas para toda a comunicação subseqüente. Lembre do que foi explicado sobre o envelope digital, que junta </w:t>
      </w:r>
      <w:proofErr w:type="gramStart"/>
      <w:r w:rsidR="00007056">
        <w:rPr>
          <w:color w:val="0000FF"/>
        </w:rPr>
        <w:t>a</w:t>
      </w:r>
      <w:proofErr w:type="gramEnd"/>
      <w:r w:rsidR="00007056">
        <w:rPr>
          <w:color w:val="0000FF"/>
        </w:rPr>
        <w:t xml:space="preserve"> criptografia de chave pública para criptografar chaves de sessão e a criptografia simétrica para cifrar a informação transmitida. </w:t>
      </w:r>
    </w:p>
    <w:p w:rsidR="00FA1DA9" w:rsidRDefault="00FA1DA9" w:rsidP="00E3303A">
      <w:pPr>
        <w:pStyle w:val="PargrafodaLista"/>
        <w:jc w:val="both"/>
        <w:rPr>
          <w:color w:val="0000FF"/>
        </w:rPr>
      </w:pPr>
    </w:p>
    <w:p w:rsidR="00FA1DA9" w:rsidRDefault="00FA1DA9" w:rsidP="00E3303A">
      <w:pPr>
        <w:pStyle w:val="PargrafodaLista"/>
        <w:jc w:val="both"/>
        <w:rPr>
          <w:color w:val="0000FF"/>
        </w:rPr>
      </w:pPr>
      <w:r>
        <w:rPr>
          <w:color w:val="0000FF"/>
        </w:rPr>
        <w:t xml:space="preserve">Uma técnica de </w:t>
      </w:r>
      <w:r w:rsidRPr="00FE2D36">
        <w:rPr>
          <w:b/>
          <w:color w:val="0000FF"/>
        </w:rPr>
        <w:t>assinatura de baixo custo</w:t>
      </w:r>
      <w:r>
        <w:rPr>
          <w:color w:val="0000FF"/>
        </w:rPr>
        <w:t xml:space="preserve">, </w:t>
      </w:r>
      <w:r w:rsidRPr="00FE2D36">
        <w:rPr>
          <w:b/>
          <w:color w:val="0000FF"/>
        </w:rPr>
        <w:t xml:space="preserve">baseada em </w:t>
      </w:r>
      <w:r w:rsidR="00FE2D36" w:rsidRPr="00FE2D36">
        <w:rPr>
          <w:b/>
          <w:color w:val="0000FF"/>
        </w:rPr>
        <w:t xml:space="preserve">uma </w:t>
      </w:r>
      <w:r w:rsidRPr="00FE2D36">
        <w:rPr>
          <w:b/>
          <w:color w:val="0000FF"/>
        </w:rPr>
        <w:t>chave secreta compartilhada</w:t>
      </w:r>
      <w:r>
        <w:rPr>
          <w:color w:val="0000FF"/>
        </w:rPr>
        <w:t xml:space="preserve">, que tem segurança adequada para muitos propósitos </w:t>
      </w:r>
      <w:r w:rsidR="003B5669">
        <w:rPr>
          <w:color w:val="0000FF"/>
        </w:rPr>
        <w:t>é que segue:</w:t>
      </w:r>
    </w:p>
    <w:p w:rsidR="003B5669" w:rsidRDefault="003B5669" w:rsidP="00E3303A">
      <w:pPr>
        <w:pStyle w:val="PargrafodaLista"/>
        <w:jc w:val="both"/>
        <w:rPr>
          <w:color w:val="0000FF"/>
        </w:rPr>
      </w:pPr>
    </w:p>
    <w:p w:rsidR="003B5669" w:rsidRDefault="003B5669" w:rsidP="003B5669">
      <w:pPr>
        <w:pStyle w:val="PargrafodaLista"/>
        <w:numPr>
          <w:ilvl w:val="0"/>
          <w:numId w:val="2"/>
        </w:numPr>
        <w:jc w:val="both"/>
        <w:rPr>
          <w:color w:val="0000FF"/>
        </w:rPr>
      </w:pPr>
      <w:proofErr w:type="gramStart"/>
      <w:r w:rsidRPr="003B5669">
        <w:rPr>
          <w:b/>
          <w:bCs/>
          <w:color w:val="0000FF"/>
        </w:rPr>
        <w:t>A</w:t>
      </w:r>
      <w:r w:rsidRPr="003B5669">
        <w:rPr>
          <w:color w:val="0000FF"/>
        </w:rPr>
        <w:t xml:space="preserve"> gera</w:t>
      </w:r>
      <w:proofErr w:type="gramEnd"/>
      <w:r w:rsidRPr="003B5669">
        <w:rPr>
          <w:color w:val="0000FF"/>
        </w:rPr>
        <w:t xml:space="preserve"> uma chave aleatória </w:t>
      </w:r>
      <w:r w:rsidRPr="003B5669">
        <w:rPr>
          <w:b/>
          <w:bCs/>
          <w:i/>
          <w:iCs/>
          <w:color w:val="0000FF"/>
        </w:rPr>
        <w:t>K</w:t>
      </w:r>
      <w:r w:rsidRPr="003B5669">
        <w:rPr>
          <w:color w:val="0000FF"/>
        </w:rPr>
        <w:t xml:space="preserve"> e a </w:t>
      </w:r>
      <w:r w:rsidRPr="003B5669">
        <w:rPr>
          <w:b/>
          <w:bCs/>
          <w:color w:val="0000FF"/>
        </w:rPr>
        <w:t>distribui usando canais seguros</w:t>
      </w:r>
      <w:r w:rsidRPr="003B5669">
        <w:rPr>
          <w:color w:val="0000FF"/>
        </w:rPr>
        <w:t xml:space="preserve"> para uma ou mais entidades, que precisam autenticar (verificar a integridade) mensagens recebidas de A. </w:t>
      </w:r>
    </w:p>
    <w:p w:rsidR="003B5669" w:rsidRDefault="003B5669" w:rsidP="003B5669">
      <w:pPr>
        <w:pStyle w:val="PargrafodaLista"/>
        <w:numPr>
          <w:ilvl w:val="0"/>
          <w:numId w:val="2"/>
        </w:numPr>
        <w:jc w:val="both"/>
        <w:rPr>
          <w:color w:val="0000FF"/>
        </w:rPr>
      </w:pPr>
      <w:r w:rsidRPr="003B5669">
        <w:rPr>
          <w:color w:val="0000FF"/>
        </w:rPr>
        <w:t xml:space="preserve">Para qualquer documento </w:t>
      </w:r>
      <w:r w:rsidRPr="003B5669">
        <w:rPr>
          <w:b/>
          <w:bCs/>
          <w:i/>
          <w:iCs/>
          <w:color w:val="0000FF"/>
        </w:rPr>
        <w:t>M</w:t>
      </w:r>
      <w:r w:rsidRPr="003B5669">
        <w:rPr>
          <w:color w:val="0000FF"/>
        </w:rPr>
        <w:t xml:space="preserve"> que </w:t>
      </w:r>
      <w:r w:rsidRPr="003B5669">
        <w:rPr>
          <w:b/>
          <w:bCs/>
          <w:color w:val="0000FF"/>
        </w:rPr>
        <w:t>A</w:t>
      </w:r>
      <w:r w:rsidRPr="003B5669">
        <w:rPr>
          <w:color w:val="0000FF"/>
        </w:rPr>
        <w:t xml:space="preserve"> deseje enviar, </w:t>
      </w:r>
      <w:r w:rsidRPr="003B5669">
        <w:rPr>
          <w:b/>
          <w:bCs/>
          <w:color w:val="0000FF"/>
          <w:u w:val="single"/>
        </w:rPr>
        <w:t>A</w:t>
      </w:r>
      <w:r w:rsidRPr="003B5669">
        <w:rPr>
          <w:color w:val="0000FF"/>
          <w:u w:val="single"/>
        </w:rPr>
        <w:t xml:space="preserve"> concatena </w:t>
      </w:r>
      <w:r w:rsidRPr="003B5669">
        <w:rPr>
          <w:b/>
          <w:bCs/>
          <w:i/>
          <w:iCs/>
          <w:color w:val="0000FF"/>
          <w:u w:val="single"/>
        </w:rPr>
        <w:t>M</w:t>
      </w:r>
      <w:r w:rsidRPr="003B5669">
        <w:rPr>
          <w:color w:val="0000FF"/>
          <w:u w:val="single"/>
        </w:rPr>
        <w:t xml:space="preserve"> com </w:t>
      </w:r>
      <w:r w:rsidRPr="003B5669">
        <w:rPr>
          <w:b/>
          <w:bCs/>
          <w:i/>
          <w:iCs/>
          <w:color w:val="0000FF"/>
          <w:u w:val="single"/>
        </w:rPr>
        <w:t>K</w:t>
      </w:r>
      <w:r w:rsidRPr="003B5669">
        <w:rPr>
          <w:color w:val="0000FF"/>
        </w:rPr>
        <w:t xml:space="preserve">, </w:t>
      </w:r>
      <w:r w:rsidRPr="003B5669">
        <w:rPr>
          <w:color w:val="0000FF"/>
          <w:u w:val="single"/>
        </w:rPr>
        <w:t>computa o resumo (</w:t>
      </w:r>
      <w:proofErr w:type="spellStart"/>
      <w:r w:rsidRPr="003B5669">
        <w:rPr>
          <w:color w:val="0000FF"/>
          <w:u w:val="single"/>
        </w:rPr>
        <w:t>digest</w:t>
      </w:r>
      <w:proofErr w:type="spellEnd"/>
      <w:r w:rsidRPr="003B5669">
        <w:rPr>
          <w:color w:val="0000FF"/>
          <w:u w:val="single"/>
        </w:rPr>
        <w:t xml:space="preserve">) </w:t>
      </w:r>
      <w:r w:rsidRPr="003B5669">
        <w:rPr>
          <w:b/>
          <w:bCs/>
          <w:i/>
          <w:iCs/>
          <w:color w:val="0000FF"/>
          <w:u w:val="single"/>
        </w:rPr>
        <w:t>h = H(M+K</w:t>
      </w:r>
      <w:proofErr w:type="gramStart"/>
      <w:r>
        <w:rPr>
          <w:b/>
          <w:bCs/>
          <w:i/>
          <w:iCs/>
          <w:color w:val="0000FF"/>
          <w:u w:val="single"/>
        </w:rPr>
        <w:t>)</w:t>
      </w:r>
      <w:r w:rsidRPr="003B5669">
        <w:rPr>
          <w:b/>
          <w:bCs/>
          <w:i/>
          <w:iCs/>
          <w:color w:val="0000FF"/>
        </w:rPr>
        <w:t xml:space="preserve"> </w:t>
      </w:r>
      <w:r w:rsidR="00A30A3E">
        <w:rPr>
          <w:color w:val="0000FF"/>
        </w:rPr>
        <w:t>,</w:t>
      </w:r>
      <w:proofErr w:type="gramEnd"/>
      <w:r w:rsidR="00A30A3E">
        <w:rPr>
          <w:color w:val="0000FF"/>
        </w:rPr>
        <w:t xml:space="preserve"> enviando o documento assinado</w:t>
      </w:r>
      <w:r w:rsidRPr="003B5669">
        <w:rPr>
          <w:color w:val="0000FF"/>
        </w:rPr>
        <w:t xml:space="preserve"> </w:t>
      </w:r>
      <w:r w:rsidRPr="00A30A3E">
        <w:rPr>
          <w:b/>
          <w:bCs/>
          <w:color w:val="002060"/>
        </w:rPr>
        <w:t xml:space="preserve">[ </w:t>
      </w:r>
      <w:r w:rsidRPr="00A30A3E">
        <w:rPr>
          <w:b/>
          <w:bCs/>
          <w:i/>
          <w:iCs/>
          <w:color w:val="002060"/>
        </w:rPr>
        <w:t xml:space="preserve">M </w:t>
      </w:r>
      <w:r w:rsidRPr="00A30A3E">
        <w:rPr>
          <w:b/>
          <w:bCs/>
          <w:color w:val="002060"/>
        </w:rPr>
        <w:t>]</w:t>
      </w:r>
      <w:r w:rsidRPr="00A30A3E">
        <w:rPr>
          <w:b/>
          <w:bCs/>
          <w:i/>
          <w:iCs/>
          <w:color w:val="002060"/>
          <w:vertAlign w:val="subscript"/>
        </w:rPr>
        <w:t>k</w:t>
      </w:r>
      <w:r w:rsidRPr="00A30A3E">
        <w:rPr>
          <w:color w:val="002060"/>
        </w:rPr>
        <w:t xml:space="preserve"> </w:t>
      </w:r>
      <w:r w:rsidRPr="00A30A3E">
        <w:rPr>
          <w:b/>
          <w:bCs/>
          <w:i/>
          <w:iCs/>
          <w:color w:val="002060"/>
        </w:rPr>
        <w:t>= M, h</w:t>
      </w:r>
      <w:r w:rsidR="00F20FA2">
        <w:rPr>
          <w:b/>
          <w:bCs/>
          <w:i/>
          <w:iCs/>
          <w:color w:val="002060"/>
        </w:rPr>
        <w:t xml:space="preserve"> </w:t>
      </w:r>
      <w:r w:rsidRPr="003B5669">
        <w:rPr>
          <w:b/>
          <w:bCs/>
          <w:i/>
          <w:iCs/>
          <w:color w:val="0000FF"/>
        </w:rPr>
        <w:t xml:space="preserve"> </w:t>
      </w:r>
      <w:r w:rsidRPr="003B5669">
        <w:rPr>
          <w:color w:val="0000FF"/>
        </w:rPr>
        <w:t xml:space="preserve">para uma entidade </w:t>
      </w:r>
      <w:r w:rsidRPr="003B5669">
        <w:rPr>
          <w:b/>
          <w:color w:val="0000FF"/>
        </w:rPr>
        <w:t>B</w:t>
      </w:r>
      <w:r>
        <w:rPr>
          <w:color w:val="0000FF"/>
        </w:rPr>
        <w:t xml:space="preserve"> </w:t>
      </w:r>
      <w:r w:rsidRPr="003B5669">
        <w:rPr>
          <w:color w:val="0000FF"/>
        </w:rPr>
        <w:t xml:space="preserve">desejando verificar os dados </w:t>
      </w:r>
      <w:r w:rsidRPr="003B5669">
        <w:rPr>
          <w:b/>
          <w:i/>
          <w:color w:val="0000FF"/>
        </w:rPr>
        <w:t>M</w:t>
      </w:r>
      <w:r w:rsidRPr="003B5669">
        <w:rPr>
          <w:color w:val="0000FF"/>
        </w:rPr>
        <w:t>.</w:t>
      </w:r>
      <w:r>
        <w:rPr>
          <w:color w:val="0000FF"/>
        </w:rPr>
        <w:t xml:space="preserve"> </w:t>
      </w:r>
      <w:r w:rsidRPr="003B5669">
        <w:rPr>
          <w:color w:val="0000FF"/>
        </w:rPr>
        <w:t xml:space="preserve">O resumo </w:t>
      </w:r>
      <w:r w:rsidRPr="003B5669">
        <w:rPr>
          <w:b/>
          <w:bCs/>
          <w:i/>
          <w:iCs/>
          <w:color w:val="0000FF"/>
        </w:rPr>
        <w:t>h</w:t>
      </w:r>
      <w:r w:rsidRPr="003B5669">
        <w:rPr>
          <w:color w:val="0000FF"/>
        </w:rPr>
        <w:t xml:space="preserve"> é um </w:t>
      </w:r>
      <w:r w:rsidRPr="003B5669">
        <w:rPr>
          <w:b/>
          <w:bCs/>
          <w:color w:val="0000FF"/>
        </w:rPr>
        <w:t>MAC</w:t>
      </w:r>
      <w:r w:rsidRPr="003B5669">
        <w:rPr>
          <w:color w:val="0000FF"/>
        </w:rPr>
        <w:t xml:space="preserve"> (representa </w:t>
      </w:r>
      <w:r w:rsidRPr="003B5669">
        <w:rPr>
          <w:b/>
          <w:bCs/>
          <w:i/>
          <w:color w:val="0000FF"/>
        </w:rPr>
        <w:t>M+K</w:t>
      </w:r>
      <w:r w:rsidRPr="003B5669">
        <w:rPr>
          <w:color w:val="0000FF"/>
        </w:rPr>
        <w:t>)</w:t>
      </w:r>
      <w:r w:rsidR="00F20FA2">
        <w:rPr>
          <w:color w:val="0000FF"/>
        </w:rPr>
        <w:t xml:space="preserve">. O resumo </w:t>
      </w:r>
      <w:r w:rsidR="00F20FA2" w:rsidRPr="00F20FA2">
        <w:rPr>
          <w:b/>
          <w:i/>
          <w:color w:val="0000FF"/>
        </w:rPr>
        <w:t>h</w:t>
      </w:r>
      <w:r w:rsidR="00F20FA2">
        <w:rPr>
          <w:color w:val="0000FF"/>
        </w:rPr>
        <w:t xml:space="preserve"> depende da mensagem </w:t>
      </w:r>
      <w:r w:rsidR="00F20FA2" w:rsidRPr="005F2780">
        <w:rPr>
          <w:b/>
          <w:i/>
          <w:color w:val="0000FF"/>
        </w:rPr>
        <w:t>M</w:t>
      </w:r>
      <w:r w:rsidR="00F20FA2">
        <w:rPr>
          <w:color w:val="0000FF"/>
        </w:rPr>
        <w:t xml:space="preserve"> e da chave </w:t>
      </w:r>
      <w:r w:rsidR="00F20FA2" w:rsidRPr="005F2780">
        <w:rPr>
          <w:b/>
          <w:color w:val="0000FF"/>
        </w:rPr>
        <w:t>k</w:t>
      </w:r>
      <w:r w:rsidR="00F20FA2">
        <w:rPr>
          <w:color w:val="0000FF"/>
        </w:rPr>
        <w:t xml:space="preserve"> e dessa forma um invasor teria de saber o que a chave </w:t>
      </w:r>
      <w:r w:rsidR="005F2780" w:rsidRPr="005F2780">
        <w:rPr>
          <w:b/>
          <w:i/>
          <w:color w:val="0000FF"/>
        </w:rPr>
        <w:t>K</w:t>
      </w:r>
      <w:r w:rsidR="005F2780">
        <w:rPr>
          <w:color w:val="0000FF"/>
        </w:rPr>
        <w:t xml:space="preserve"> </w:t>
      </w:r>
      <w:r w:rsidR="00F20FA2">
        <w:rPr>
          <w:color w:val="0000FF"/>
        </w:rPr>
        <w:t xml:space="preserve">é para alterar a mensagem </w:t>
      </w:r>
      <w:r w:rsidR="00F20FA2" w:rsidRPr="005F2780">
        <w:rPr>
          <w:b/>
          <w:i/>
          <w:color w:val="0000FF"/>
        </w:rPr>
        <w:t>M</w:t>
      </w:r>
      <w:r w:rsidR="005F2780">
        <w:rPr>
          <w:color w:val="0000FF"/>
        </w:rPr>
        <w:t>.</w:t>
      </w:r>
      <w:proofErr w:type="gramStart"/>
      <w:r w:rsidRPr="003B5669">
        <w:rPr>
          <w:color w:val="0000FF"/>
        </w:rPr>
        <w:t xml:space="preserve"> </w:t>
      </w:r>
      <w:r w:rsidR="00F20FA2">
        <w:rPr>
          <w:color w:val="0000FF"/>
        </w:rPr>
        <w:t xml:space="preserve"> </w:t>
      </w:r>
      <w:proofErr w:type="gramEnd"/>
      <w:r w:rsidR="00F20FA2">
        <w:rPr>
          <w:color w:val="0000FF"/>
        </w:rPr>
        <w:t xml:space="preserve">A chave </w:t>
      </w:r>
      <w:r w:rsidRPr="003B5669">
        <w:rPr>
          <w:b/>
          <w:bCs/>
          <w:i/>
          <w:iCs/>
          <w:color w:val="0000FF"/>
        </w:rPr>
        <w:t>K</w:t>
      </w:r>
      <w:r w:rsidR="005F2780">
        <w:rPr>
          <w:color w:val="0000FF"/>
        </w:rPr>
        <w:t xml:space="preserve"> não será comprometida</w:t>
      </w:r>
      <w:r w:rsidRPr="003B5669">
        <w:rPr>
          <w:color w:val="0000FF"/>
        </w:rPr>
        <w:t xml:space="preserve"> pela revelação de </w:t>
      </w:r>
      <w:r w:rsidRPr="003B5669">
        <w:rPr>
          <w:b/>
          <w:bCs/>
          <w:i/>
          <w:iCs/>
          <w:color w:val="0000FF"/>
        </w:rPr>
        <w:t>h</w:t>
      </w:r>
      <w:r w:rsidRPr="003B5669">
        <w:rPr>
          <w:color w:val="0000FF"/>
        </w:rPr>
        <w:t xml:space="preserve">, visto que a função </w:t>
      </w:r>
      <w:r w:rsidRPr="003B5669">
        <w:rPr>
          <w:b/>
          <w:bCs/>
          <w:i/>
          <w:iCs/>
          <w:color w:val="0000FF"/>
        </w:rPr>
        <w:t>h</w:t>
      </w:r>
      <w:r>
        <w:rPr>
          <w:color w:val="0000FF"/>
        </w:rPr>
        <w:t xml:space="preserve"> oculta </w:t>
      </w:r>
      <w:r w:rsidR="00992A0E">
        <w:rPr>
          <w:color w:val="0000FF"/>
        </w:rPr>
        <w:t>o seu valor totalmente</w:t>
      </w:r>
      <w:r w:rsidRPr="003B5669">
        <w:rPr>
          <w:color w:val="0000FF"/>
        </w:rPr>
        <w:t>.</w:t>
      </w:r>
    </w:p>
    <w:p w:rsidR="003B5669" w:rsidRPr="001E02FB" w:rsidRDefault="00992A0E" w:rsidP="00FE2D36">
      <w:pPr>
        <w:pStyle w:val="PargrafodaLista"/>
        <w:numPr>
          <w:ilvl w:val="0"/>
          <w:numId w:val="2"/>
        </w:numPr>
        <w:jc w:val="both"/>
        <w:rPr>
          <w:color w:val="0000FF"/>
        </w:rPr>
      </w:pPr>
      <w:r>
        <w:rPr>
          <w:color w:val="0000FF"/>
        </w:rPr>
        <w:t>O receptor</w:t>
      </w:r>
      <w:r w:rsidRPr="00992A0E">
        <w:rPr>
          <w:color w:val="0000FF"/>
        </w:rPr>
        <w:t xml:space="preserve"> </w:t>
      </w:r>
      <w:r w:rsidRPr="00992A0E">
        <w:rPr>
          <w:b/>
          <w:bCs/>
          <w:color w:val="0000FF"/>
        </w:rPr>
        <w:t>B</w:t>
      </w:r>
      <w:r>
        <w:rPr>
          <w:b/>
          <w:bCs/>
          <w:color w:val="0000FF"/>
        </w:rPr>
        <w:t xml:space="preserve"> </w:t>
      </w:r>
      <w:r w:rsidRPr="00992A0E">
        <w:rPr>
          <w:bCs/>
          <w:color w:val="0000FF"/>
        </w:rPr>
        <w:t>recebe</w:t>
      </w:r>
      <w:r>
        <w:rPr>
          <w:b/>
          <w:bCs/>
          <w:color w:val="0000FF"/>
        </w:rPr>
        <w:t xml:space="preserve"> </w:t>
      </w:r>
      <w:r w:rsidRPr="00992A0E">
        <w:rPr>
          <w:bCs/>
          <w:color w:val="0000FF"/>
        </w:rPr>
        <w:t>o documento</w:t>
      </w:r>
      <w:r>
        <w:rPr>
          <w:b/>
          <w:bCs/>
          <w:color w:val="0000FF"/>
        </w:rPr>
        <w:t xml:space="preserve"> </w:t>
      </w:r>
      <w:proofErr w:type="gramStart"/>
      <w:r w:rsidRPr="003B5669">
        <w:rPr>
          <w:b/>
          <w:bCs/>
          <w:color w:val="0000FF"/>
        </w:rPr>
        <w:t xml:space="preserve">[ </w:t>
      </w:r>
      <w:proofErr w:type="gramEnd"/>
      <w:r w:rsidRPr="003B5669">
        <w:rPr>
          <w:b/>
          <w:bCs/>
          <w:i/>
          <w:iCs/>
          <w:color w:val="0000FF"/>
        </w:rPr>
        <w:t xml:space="preserve">M </w:t>
      </w:r>
      <w:r w:rsidRPr="003B5669">
        <w:rPr>
          <w:b/>
          <w:bCs/>
          <w:color w:val="0000FF"/>
        </w:rPr>
        <w:t>]</w:t>
      </w:r>
      <w:r w:rsidRPr="003B5669">
        <w:rPr>
          <w:b/>
          <w:bCs/>
          <w:i/>
          <w:iCs/>
          <w:color w:val="0000FF"/>
          <w:vertAlign w:val="subscript"/>
        </w:rPr>
        <w:t>k</w:t>
      </w:r>
      <w:r w:rsidRPr="003B5669">
        <w:rPr>
          <w:color w:val="0000FF"/>
        </w:rPr>
        <w:t xml:space="preserve"> </w:t>
      </w:r>
      <w:r w:rsidRPr="003B5669">
        <w:rPr>
          <w:b/>
          <w:bCs/>
          <w:i/>
          <w:iCs/>
          <w:color w:val="0000FF"/>
        </w:rPr>
        <w:t>= M, h</w:t>
      </w:r>
      <w:r w:rsidRPr="00992A0E">
        <w:rPr>
          <w:color w:val="0000FF"/>
        </w:rPr>
        <w:t>, concaten</w:t>
      </w:r>
      <w:r>
        <w:rPr>
          <w:color w:val="0000FF"/>
        </w:rPr>
        <w:t xml:space="preserve">a a chave secreta compartilhada </w:t>
      </w:r>
      <w:r w:rsidRPr="00992A0E">
        <w:rPr>
          <w:b/>
          <w:i/>
          <w:color w:val="0000FF"/>
        </w:rPr>
        <w:t>K</w:t>
      </w:r>
      <w:r>
        <w:rPr>
          <w:color w:val="0000FF"/>
        </w:rPr>
        <w:t xml:space="preserve"> recebida, </w:t>
      </w:r>
      <w:r w:rsidRPr="00992A0E">
        <w:rPr>
          <w:b/>
          <w:color w:val="0000FF"/>
        </w:rPr>
        <w:t>cifrada pela chave pública do receptor B</w:t>
      </w:r>
      <w:r>
        <w:rPr>
          <w:b/>
          <w:color w:val="0000FF"/>
        </w:rPr>
        <w:t xml:space="preserve"> </w:t>
      </w:r>
      <w:r w:rsidRPr="00A30A3E">
        <w:rPr>
          <w:color w:val="0000FF"/>
        </w:rPr>
        <w:t>(</w:t>
      </w:r>
      <w:r w:rsidRPr="00A30A3E">
        <w:rPr>
          <w:b/>
          <w:color w:val="7030A0"/>
        </w:rPr>
        <w:t>o método depende da existência de um canal seguro</w:t>
      </w:r>
      <w:r w:rsidR="00A30A3E" w:rsidRPr="00A30A3E">
        <w:rPr>
          <w:b/>
          <w:color w:val="7030A0"/>
        </w:rPr>
        <w:t xml:space="preserve"> pelo qual a chave </w:t>
      </w:r>
      <w:r w:rsidR="00A30A3E" w:rsidRPr="00A30A3E">
        <w:rPr>
          <w:b/>
          <w:i/>
          <w:color w:val="7030A0"/>
        </w:rPr>
        <w:t>K</w:t>
      </w:r>
      <w:r w:rsidR="00A30A3E" w:rsidRPr="00A30A3E">
        <w:rPr>
          <w:b/>
          <w:color w:val="7030A0"/>
        </w:rPr>
        <w:t xml:space="preserve"> compartilhada possa ser distri</w:t>
      </w:r>
      <w:r w:rsidR="00A30A3E">
        <w:rPr>
          <w:b/>
          <w:color w:val="7030A0"/>
        </w:rPr>
        <w:t>buí</w:t>
      </w:r>
      <w:r w:rsidR="00A30A3E" w:rsidRPr="00A30A3E">
        <w:rPr>
          <w:b/>
          <w:color w:val="7030A0"/>
        </w:rPr>
        <w:t>da</w:t>
      </w:r>
      <w:r w:rsidR="00A30A3E">
        <w:rPr>
          <w:color w:val="0000FF"/>
        </w:rPr>
        <w:t>)</w:t>
      </w:r>
      <w:r w:rsidRPr="00992A0E">
        <w:rPr>
          <w:i/>
          <w:iCs/>
          <w:color w:val="0000FF"/>
        </w:rPr>
        <w:t>,</w:t>
      </w:r>
      <w:r>
        <w:rPr>
          <w:i/>
          <w:iCs/>
          <w:color w:val="0000FF"/>
        </w:rPr>
        <w:t xml:space="preserve"> </w:t>
      </w:r>
      <w:r>
        <w:rPr>
          <w:iCs/>
          <w:color w:val="0000FF"/>
        </w:rPr>
        <w:t>decifra esta com sua chave pri</w:t>
      </w:r>
      <w:r w:rsidRPr="00992A0E">
        <w:rPr>
          <w:iCs/>
          <w:color w:val="0000FF"/>
        </w:rPr>
        <w:t>vada</w:t>
      </w:r>
      <w:r>
        <w:rPr>
          <w:i/>
          <w:iCs/>
          <w:color w:val="0000FF"/>
        </w:rPr>
        <w:t>, e</w:t>
      </w:r>
      <w:r w:rsidRPr="00992A0E">
        <w:rPr>
          <w:b/>
          <w:bCs/>
          <w:i/>
          <w:iCs/>
          <w:color w:val="0000FF"/>
        </w:rPr>
        <w:t xml:space="preserve"> </w:t>
      </w:r>
      <w:r w:rsidRPr="00992A0E">
        <w:rPr>
          <w:color w:val="0000FF"/>
        </w:rPr>
        <w:t xml:space="preserve">com o documento </w:t>
      </w:r>
      <w:r w:rsidRPr="00992A0E">
        <w:rPr>
          <w:b/>
          <w:bCs/>
          <w:i/>
          <w:iCs/>
          <w:color w:val="0000FF"/>
        </w:rPr>
        <w:t xml:space="preserve">M </w:t>
      </w:r>
      <w:r>
        <w:rPr>
          <w:b/>
          <w:bCs/>
          <w:i/>
          <w:iCs/>
          <w:color w:val="0000FF"/>
        </w:rPr>
        <w:t xml:space="preserve">recebido </w:t>
      </w:r>
      <w:r w:rsidRPr="00992A0E">
        <w:rPr>
          <w:color w:val="0000FF"/>
        </w:rPr>
        <w:t xml:space="preserve">e computa o resumo </w:t>
      </w:r>
      <w:r w:rsidRPr="00992A0E">
        <w:rPr>
          <w:b/>
          <w:bCs/>
          <w:i/>
          <w:iCs/>
          <w:color w:val="0000FF"/>
        </w:rPr>
        <w:t>h’</w:t>
      </w:r>
      <w:r w:rsidRPr="00992A0E">
        <w:rPr>
          <w:color w:val="0000FF"/>
        </w:rPr>
        <w:t xml:space="preserve"> </w:t>
      </w:r>
      <w:r w:rsidRPr="00992A0E">
        <w:rPr>
          <w:b/>
          <w:bCs/>
          <w:color w:val="0000FF"/>
        </w:rPr>
        <w:t xml:space="preserve">= </w:t>
      </w:r>
      <w:r w:rsidRPr="00992A0E">
        <w:rPr>
          <w:b/>
          <w:bCs/>
          <w:i/>
          <w:iCs/>
          <w:color w:val="0000FF"/>
        </w:rPr>
        <w:t>h(M+K)</w:t>
      </w:r>
      <w:r w:rsidRPr="00992A0E">
        <w:rPr>
          <w:i/>
          <w:iCs/>
          <w:color w:val="0000FF"/>
        </w:rPr>
        <w:t>.</w:t>
      </w:r>
      <w:r w:rsidRPr="00992A0E">
        <w:rPr>
          <w:color w:val="0000FF"/>
        </w:rPr>
        <w:t xml:space="preserve"> A integridade de </w:t>
      </w:r>
      <w:r w:rsidRPr="00992A0E">
        <w:rPr>
          <w:b/>
          <w:bCs/>
          <w:i/>
          <w:iCs/>
          <w:color w:val="0000FF"/>
        </w:rPr>
        <w:t>M</w:t>
      </w:r>
      <w:r w:rsidRPr="00992A0E">
        <w:rPr>
          <w:color w:val="0000FF"/>
        </w:rPr>
        <w:t xml:space="preserve"> é verificada se </w:t>
      </w:r>
      <w:r w:rsidRPr="00992A0E">
        <w:rPr>
          <w:b/>
          <w:bCs/>
          <w:i/>
          <w:iCs/>
          <w:color w:val="0000FF"/>
        </w:rPr>
        <w:t>h = h’</w:t>
      </w:r>
      <w:r w:rsidRPr="00992A0E">
        <w:rPr>
          <w:i/>
          <w:iCs/>
          <w:color w:val="0000FF"/>
        </w:rPr>
        <w:t>.</w:t>
      </w:r>
      <w:r w:rsidR="00A30A3E">
        <w:rPr>
          <w:iCs/>
          <w:color w:val="0000FF"/>
        </w:rPr>
        <w:t xml:space="preserve"> A figura abaixo mostra o método para assinaturas de baixo custo com uma chave secreta compartilhada.</w:t>
      </w:r>
    </w:p>
    <w:p w:rsidR="001E02FB" w:rsidRDefault="001E02FB" w:rsidP="001E02FB">
      <w:pPr>
        <w:jc w:val="both"/>
        <w:rPr>
          <w:color w:val="0000FF"/>
        </w:rPr>
      </w:pPr>
    </w:p>
    <w:p w:rsidR="001E02FB" w:rsidRPr="001E02FB" w:rsidRDefault="001E02FB" w:rsidP="001E02FB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FE2D36" w:rsidRDefault="00FE2D36" w:rsidP="00FE2D36">
      <w:pPr>
        <w:jc w:val="both"/>
        <w:rPr>
          <w:color w:val="0000FF"/>
        </w:rPr>
      </w:pPr>
    </w:p>
    <w:p w:rsidR="00830A4D" w:rsidRPr="00FE2D36" w:rsidRDefault="00830A4D" w:rsidP="00FE2D36">
      <w:pPr>
        <w:jc w:val="both"/>
        <w:rPr>
          <w:color w:val="0000FF"/>
        </w:rPr>
      </w:pPr>
    </w:p>
    <w:p w:rsidR="003B5669" w:rsidRPr="001A1D7F" w:rsidRDefault="003B5669" w:rsidP="00E3303A">
      <w:pPr>
        <w:pStyle w:val="PargrafodaLista"/>
        <w:jc w:val="both"/>
        <w:rPr>
          <w:color w:val="0000FF"/>
        </w:rPr>
      </w:pPr>
    </w:p>
    <w:p w:rsidR="00446AD5" w:rsidRPr="001A1D7F" w:rsidRDefault="00A30A3E" w:rsidP="00446AD5">
      <w:pPr>
        <w:pStyle w:val="PargrafodaLista"/>
        <w:jc w:val="both"/>
        <w:rPr>
          <w:color w:val="0000FF"/>
        </w:rPr>
      </w:pPr>
      <w:r w:rsidRPr="00A30A3E">
        <w:rPr>
          <w:color w:val="0000FF"/>
        </w:rPr>
        <w:drawing>
          <wp:inline distT="0" distB="0" distL="0" distR="0">
            <wp:extent cx="5000625" cy="4735513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73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80" w:rsidRPr="00CD3B80" w:rsidRDefault="00CD3B80" w:rsidP="00446AD5">
      <w:pPr>
        <w:pStyle w:val="PargrafodaLista"/>
        <w:jc w:val="both"/>
        <w:rPr>
          <w:color w:val="C00000"/>
        </w:rPr>
      </w:pPr>
    </w:p>
    <w:p w:rsidR="00D91A0B" w:rsidRDefault="00325D94" w:rsidP="00D91A0B">
      <w:pPr>
        <w:pStyle w:val="PargrafodaLista"/>
        <w:numPr>
          <w:ilvl w:val="0"/>
          <w:numId w:val="1"/>
        </w:numPr>
        <w:jc w:val="both"/>
      </w:pPr>
      <w:r>
        <w:t>Escolhendo o certificado digital:</w:t>
      </w:r>
      <w:proofErr w:type="gramStart"/>
      <w:r>
        <w:t xml:space="preserve">  </w:t>
      </w:r>
      <w:proofErr w:type="gramEnd"/>
      <w:r>
        <w:t>O primeiro passo para a escolha de um certificado é saber exatamente qual vai se</w:t>
      </w:r>
      <w:r w:rsidR="00007056">
        <w:t xml:space="preserve">r </w:t>
      </w:r>
      <w:r w:rsidR="00007056" w:rsidRPr="00FA1DA9">
        <w:t>a</w:t>
      </w:r>
      <w:r w:rsidR="00007056" w:rsidRPr="00007056">
        <w:rPr>
          <w:color w:val="0000FF"/>
        </w:rPr>
        <w:t xml:space="preserve"> aplicação do certificado</w:t>
      </w:r>
      <w:r w:rsidR="00007056">
        <w:t>.</w:t>
      </w:r>
      <w:r w:rsidR="00007056">
        <w:br/>
        <w:t xml:space="preserve">Com a utilização de </w:t>
      </w:r>
      <w:r w:rsidR="00845227">
        <w:t xml:space="preserve">um </w:t>
      </w:r>
      <w:r w:rsidR="00845227" w:rsidRPr="00845227">
        <w:rPr>
          <w:color w:val="0000FF"/>
        </w:rPr>
        <w:t>certificado de servidor</w:t>
      </w:r>
      <w:r w:rsidR="00007056">
        <w:t xml:space="preserve">, </w:t>
      </w:r>
      <w:r>
        <w:t xml:space="preserve"> o cliente de uma loja virtual pode verificar se o site para o qual está enviando dados é realmente a página da loja esperada. Com a utilização de</w:t>
      </w:r>
      <w:r w:rsidR="00C0373A">
        <w:t xml:space="preserve"> </w:t>
      </w:r>
      <w:r w:rsidR="00007056" w:rsidRPr="00007056">
        <w:rPr>
          <w:color w:val="0000FF"/>
        </w:rPr>
        <w:t xml:space="preserve">certificados </w:t>
      </w:r>
      <w:r>
        <w:t>para assinar</w:t>
      </w:r>
      <w:proofErr w:type="gramStart"/>
      <w:r>
        <w:t xml:space="preserve">  </w:t>
      </w:r>
      <w:proofErr w:type="gramEnd"/>
      <w:r w:rsidR="00845227" w:rsidRPr="00007056">
        <w:rPr>
          <w:color w:val="0000FF"/>
        </w:rPr>
        <w:t>códigos executáveis</w:t>
      </w:r>
      <w:r w:rsidR="00845227">
        <w:rPr>
          <w:color w:val="0000FF"/>
        </w:rPr>
        <w:t xml:space="preserve">, </w:t>
      </w:r>
      <w:r>
        <w:t>empresa</w:t>
      </w:r>
      <w:r w:rsidR="00845227">
        <w:t>s</w:t>
      </w:r>
      <w:r>
        <w:t xml:space="preserve"> desenvolvedoras de software podem impedir que outras pessoas modifiquem</w:t>
      </w:r>
      <w:r w:rsidR="00845227">
        <w:t xml:space="preserve"> códigos executáveis</w:t>
      </w:r>
      <w:r w:rsidR="00C0373A">
        <w:t>.</w:t>
      </w:r>
      <w:r w:rsidR="00845227">
        <w:t xml:space="preserve"> </w:t>
      </w:r>
      <w:r w:rsidR="00C0373A">
        <w:t xml:space="preserve"> Esses certificados  também previnem que usuários usem software de procedência duvidosa.</w:t>
      </w:r>
      <w:r w:rsidR="00D91A0B">
        <w:t xml:space="preserve"> Certificados de uso pessoal</w:t>
      </w:r>
      <w:r w:rsidR="00845227">
        <w:t xml:space="preserve"> (certificado de cliente)</w:t>
      </w:r>
      <w:r w:rsidR="00D91A0B">
        <w:t xml:space="preserve"> destinados à assinatura e ao sigilo de documentos e e-m</w:t>
      </w:r>
      <w:r w:rsidR="00845227">
        <w:t xml:space="preserve">ail são utilizados para </w:t>
      </w:r>
      <w:r w:rsidR="00845227" w:rsidRPr="00845227">
        <w:rPr>
          <w:color w:val="0000FF"/>
        </w:rPr>
        <w:t>autenticar clientes</w:t>
      </w:r>
      <w:r w:rsidR="00D91A0B">
        <w:t>.</w:t>
      </w:r>
    </w:p>
    <w:p w:rsidR="00D91A0B" w:rsidRDefault="00D91A0B" w:rsidP="00D91A0B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A30A3E" w:rsidRDefault="00A30A3E" w:rsidP="00A30A3E">
      <w:pPr>
        <w:pStyle w:val="PargrafodaLista"/>
        <w:jc w:val="both"/>
      </w:pPr>
    </w:p>
    <w:p w:rsidR="00845227" w:rsidRDefault="00D91A0B" w:rsidP="00A30A3E">
      <w:pPr>
        <w:pStyle w:val="PargrafodaLista"/>
        <w:numPr>
          <w:ilvl w:val="0"/>
          <w:numId w:val="1"/>
        </w:numPr>
        <w:jc w:val="both"/>
      </w:pPr>
      <w:r>
        <w:t xml:space="preserve">Depois de escolher a aplicação do certificado, </w:t>
      </w:r>
      <w:r w:rsidR="005A5DEF">
        <w:t>o próximo passo</w:t>
      </w:r>
      <w:proofErr w:type="gramStart"/>
      <w:r w:rsidR="005A5DEF">
        <w:t xml:space="preserve"> a </w:t>
      </w:r>
      <w:r w:rsidR="00845227">
        <w:t>saber</w:t>
      </w:r>
      <w:proofErr w:type="gramEnd"/>
      <w:r w:rsidR="00845227">
        <w:t xml:space="preserve"> é a infra-estrutura em que o certificado será usado</w:t>
      </w:r>
      <w:r w:rsidR="005A5DEF">
        <w:t xml:space="preserve">. </w:t>
      </w:r>
      <w:r w:rsidR="003F6406">
        <w:t xml:space="preserve">Existem </w:t>
      </w:r>
      <w:r w:rsidR="005A5DEF">
        <w:t>caso</w:t>
      </w:r>
      <w:r w:rsidR="003F6406">
        <w:t>s, em que um sistema</w:t>
      </w:r>
      <w:r w:rsidR="005A5DEF">
        <w:t xml:space="preserve"> exige certificados emitidos na</w:t>
      </w:r>
      <w:r w:rsidR="003F6406">
        <w:t xml:space="preserve"> </w:t>
      </w:r>
      <w:r w:rsidR="00845227" w:rsidRPr="00845227">
        <w:rPr>
          <w:color w:val="0000FF"/>
        </w:rPr>
        <w:t>hierarquia/relação de confiança</w:t>
      </w:r>
      <w:r w:rsidR="005A5DEF">
        <w:t xml:space="preserve"> sob a raiz da </w:t>
      </w:r>
      <w:proofErr w:type="spellStart"/>
      <w:r w:rsidR="005A5DEF">
        <w:t>ICP-Brasil</w:t>
      </w:r>
      <w:proofErr w:type="spellEnd"/>
      <w:r w:rsidR="005A5DEF">
        <w:t>.</w:t>
      </w:r>
      <w:proofErr w:type="gramStart"/>
      <w:r w:rsidR="005A5DEF">
        <w:t xml:space="preserve">  </w:t>
      </w:r>
      <w:proofErr w:type="gramEnd"/>
      <w:r w:rsidR="003F6406">
        <w:t xml:space="preserve">Mas também um sistema pode exigir certificados emitidos por uma determinada AC que só atende no âmbito de uma corporação. Depois de considerar estes fatores, a pessoa ou empresa que deseja adquirir um certificado precisa escolher uma AC de confiança. </w:t>
      </w:r>
      <w:r w:rsidR="00A30A3E">
        <w:br/>
      </w:r>
    </w:p>
    <w:p w:rsidR="00F809DC" w:rsidRDefault="003F6406" w:rsidP="00D91A0B">
      <w:pPr>
        <w:pStyle w:val="PargrafodaLista"/>
        <w:numPr>
          <w:ilvl w:val="0"/>
          <w:numId w:val="1"/>
        </w:numPr>
        <w:jc w:val="both"/>
      </w:pPr>
      <w:r>
        <w:t xml:space="preserve">O que determina a qualidade da AC </w:t>
      </w:r>
      <w:proofErr w:type="gramStart"/>
      <w:r>
        <w:t>é</w:t>
      </w:r>
      <w:proofErr w:type="gramEnd"/>
      <w:r>
        <w:t xml:space="preserve"> a </w:t>
      </w:r>
      <w:r w:rsidR="00845227" w:rsidRPr="00845227">
        <w:rPr>
          <w:color w:val="0000FF"/>
        </w:rPr>
        <w:t>compatibilidade</w:t>
      </w:r>
      <w:r>
        <w:t xml:space="preserve"> com as políticas e práticas que ela se compromete a cumprir</w:t>
      </w:r>
      <w:r w:rsidR="00845227">
        <w:t xml:space="preserve"> (por exemplo, segue as normas da </w:t>
      </w:r>
      <w:proofErr w:type="spellStart"/>
      <w:r w:rsidR="00845227">
        <w:t>ICP-Brasil</w:t>
      </w:r>
      <w:proofErr w:type="spellEnd"/>
      <w:r w:rsidR="00845227">
        <w:t>)</w:t>
      </w:r>
      <w:r w:rsidR="00F36BAD">
        <w:t>. Se for estritamente necessária uma veri</w:t>
      </w:r>
      <w:r w:rsidR="00845227">
        <w:t xml:space="preserve">ficação on-line da </w:t>
      </w:r>
      <w:r w:rsidR="00845227" w:rsidRPr="00845227">
        <w:rPr>
          <w:color w:val="0000FF"/>
        </w:rPr>
        <w:t>validade do certificado/validade da chave pública no certificado</w:t>
      </w:r>
      <w:r w:rsidR="00F36BAD">
        <w:t xml:space="preserve">, então é indicado a procura </w:t>
      </w:r>
      <w:r w:rsidR="00845227">
        <w:t xml:space="preserve">de </w:t>
      </w:r>
      <w:proofErr w:type="spellStart"/>
      <w:proofErr w:type="gramStart"/>
      <w:r w:rsidR="00845227">
        <w:t>ACs</w:t>
      </w:r>
      <w:proofErr w:type="spellEnd"/>
      <w:proofErr w:type="gramEnd"/>
      <w:r w:rsidR="00845227">
        <w:t xml:space="preserve"> que suportem tal serviço (</w:t>
      </w:r>
      <w:r w:rsidR="00845227" w:rsidRPr="00845227">
        <w:rPr>
          <w:color w:val="0000FF"/>
        </w:rPr>
        <w:t>que usa o protocolo OCSP</w:t>
      </w:r>
      <w:r w:rsidR="00F83E9E">
        <w:rPr>
          <w:color w:val="0000FF"/>
        </w:rPr>
        <w:t>,</w:t>
      </w:r>
      <w:r w:rsidR="00845227">
        <w:rPr>
          <w:color w:val="0000FF"/>
        </w:rPr>
        <w:t xml:space="preserve"> usado na infra-estrutura de chave pública</w:t>
      </w:r>
      <w:r w:rsidR="00F83E9E">
        <w:rPr>
          <w:color w:val="0000FF"/>
        </w:rPr>
        <w:t xml:space="preserve"> mostrada nos slides</w:t>
      </w:r>
      <w:r w:rsidR="00845227">
        <w:t>).</w:t>
      </w:r>
    </w:p>
    <w:p w:rsidR="00F809DC" w:rsidRDefault="00F809DC" w:rsidP="00F809DC">
      <w:pPr>
        <w:pStyle w:val="PargrafodaLista"/>
      </w:pPr>
    </w:p>
    <w:p w:rsidR="008E30A1" w:rsidRDefault="00F809DC" w:rsidP="00D91A0B">
      <w:pPr>
        <w:pStyle w:val="PargrafodaLista"/>
        <w:numPr>
          <w:ilvl w:val="0"/>
          <w:numId w:val="1"/>
        </w:numPr>
        <w:jc w:val="both"/>
      </w:pPr>
      <w:r>
        <w:t>Armazenamento de certificados:</w:t>
      </w:r>
      <w:proofErr w:type="gramStart"/>
      <w:r>
        <w:t xml:space="preserve">  </w:t>
      </w:r>
      <w:proofErr w:type="gramEnd"/>
      <w:r>
        <w:t xml:space="preserve">Existem duas formas de armazenar certificados digitais: certificados armazenados </w:t>
      </w:r>
      <w:r w:rsidR="00F83E9E">
        <w:t xml:space="preserve">em </w:t>
      </w:r>
      <w:r w:rsidR="00F83E9E" w:rsidRPr="00F83E9E">
        <w:rPr>
          <w:color w:val="0000FF"/>
        </w:rPr>
        <w:t>software</w:t>
      </w:r>
      <w:r>
        <w:t xml:space="preserve"> ou certificados armazenados em</w:t>
      </w:r>
      <w:r w:rsidR="00F83E9E">
        <w:t xml:space="preserve"> </w:t>
      </w:r>
      <w:r w:rsidR="00F83E9E" w:rsidRPr="00F83E9E">
        <w:rPr>
          <w:color w:val="0000FF"/>
        </w:rPr>
        <w:t>hardware</w:t>
      </w:r>
      <w:r>
        <w:t xml:space="preserve">. </w:t>
      </w:r>
      <w:r w:rsidR="009017BC">
        <w:t>Atualmente, existem dois dispositivos padrões para armazenamento de certificados e chaves:</w:t>
      </w:r>
      <w:proofErr w:type="gramStart"/>
      <w:r w:rsidR="009017BC">
        <w:t xml:space="preserve">  </w:t>
      </w:r>
      <w:proofErr w:type="spellStart"/>
      <w:proofErr w:type="gramEnd"/>
      <w:r w:rsidR="00F83E9E" w:rsidRPr="00F83E9E">
        <w:rPr>
          <w:i/>
        </w:rPr>
        <w:t>smartcard</w:t>
      </w:r>
      <w:proofErr w:type="spellEnd"/>
      <w:r w:rsidR="00F83E9E">
        <w:t xml:space="preserve"> </w:t>
      </w:r>
      <w:r w:rsidR="009017BC">
        <w:t xml:space="preserve">e </w:t>
      </w:r>
      <w:proofErr w:type="spellStart"/>
      <w:r w:rsidR="00F83E9E" w:rsidRPr="00F83E9E">
        <w:rPr>
          <w:color w:val="0000FF"/>
        </w:rPr>
        <w:t>tokens</w:t>
      </w:r>
      <w:proofErr w:type="spellEnd"/>
      <w:r w:rsidR="00F83E9E" w:rsidRPr="00F83E9E">
        <w:rPr>
          <w:color w:val="0000FF"/>
        </w:rPr>
        <w:t xml:space="preserve"> USB</w:t>
      </w:r>
      <w:r w:rsidR="009017BC">
        <w:t xml:space="preserve"> . Seja qual for o padrão escolhido, com certeza será mais seguro do que armazenar o certificado em software.</w:t>
      </w:r>
      <w:r w:rsidR="00FA45B7">
        <w:br/>
      </w:r>
      <w:r w:rsidR="009017BC">
        <w:t xml:space="preserve">Para impossibilitar que pessoas que se apossem indevidamente de um </w:t>
      </w:r>
      <w:r w:rsidR="00FA45B7">
        <w:t>dispositivo,</w:t>
      </w:r>
      <w:r w:rsidR="009017BC">
        <w:t xml:space="preserve"> utilizar o certificado ou as chaves contidas nele, </w:t>
      </w:r>
      <w:r w:rsidR="00FA45B7">
        <w:t xml:space="preserve">é </w:t>
      </w:r>
      <w:proofErr w:type="gramStart"/>
      <w:r w:rsidR="00FA45B7">
        <w:t>comum nesses dispositivos</w:t>
      </w:r>
      <w:proofErr w:type="gramEnd"/>
      <w:r w:rsidR="00FA45B7">
        <w:t xml:space="preserve"> h</w:t>
      </w:r>
      <w:r w:rsidR="00F83E9E">
        <w:t xml:space="preserve">aver </w:t>
      </w:r>
      <w:r w:rsidR="00F83E9E" w:rsidRPr="00F83E9E">
        <w:rPr>
          <w:color w:val="0000FF"/>
        </w:rPr>
        <w:t>proteção de acesso</w:t>
      </w:r>
      <w:r w:rsidR="00F83E9E">
        <w:t xml:space="preserve"> (normalmente através de códigos PIN e PUK)</w:t>
      </w:r>
      <w:r w:rsidR="008E30A1">
        <w:t>. Se uma</w:t>
      </w:r>
      <w:r w:rsidR="00FA45B7">
        <w:t xml:space="preserve"> pessoa, proprietária ou não do dispositivo, que está tentando acessar o conteúdo desses não conseguir entrar com os códigos de acesso, então o di</w:t>
      </w:r>
      <w:r w:rsidR="00F83E9E">
        <w:t xml:space="preserve">spositivo é </w:t>
      </w:r>
      <w:r w:rsidR="00F83E9E" w:rsidRPr="00F83E9E">
        <w:rPr>
          <w:color w:val="0000FF"/>
        </w:rPr>
        <w:t>inutilizado/descartado</w:t>
      </w:r>
      <w:proofErr w:type="gramStart"/>
      <w:r w:rsidR="003F6406">
        <w:t xml:space="preserve"> </w:t>
      </w:r>
      <w:r w:rsidR="008E30A1">
        <w:t xml:space="preserve"> </w:t>
      </w:r>
      <w:proofErr w:type="gramEnd"/>
      <w:r w:rsidR="008E30A1">
        <w:t>e nesse caso a pessoa, se for a proprietário do dispositivo deverá requerer a emissão de outro certificado.</w:t>
      </w:r>
    </w:p>
    <w:p w:rsidR="008E30A1" w:rsidRDefault="008E30A1" w:rsidP="008E30A1">
      <w:pPr>
        <w:pStyle w:val="PargrafodaLista"/>
      </w:pPr>
    </w:p>
    <w:p w:rsidR="00D91A0B" w:rsidRDefault="00255320" w:rsidP="00D91A0B">
      <w:pPr>
        <w:pStyle w:val="PargrafodaLista"/>
        <w:numPr>
          <w:ilvl w:val="0"/>
          <w:numId w:val="1"/>
        </w:numPr>
        <w:jc w:val="both"/>
      </w:pPr>
      <w:r>
        <w:t xml:space="preserve">As premissas de uma VPN com segurança são: </w:t>
      </w:r>
      <w:r w:rsidR="00F83E9E" w:rsidRPr="00F83E9E">
        <w:rPr>
          <w:color w:val="0000FF"/>
        </w:rPr>
        <w:t>confidencialidade</w:t>
      </w:r>
      <w:r w:rsidR="00F83E9E">
        <w:t xml:space="preserve"> </w:t>
      </w:r>
      <w:r>
        <w:t xml:space="preserve">ou privacidade, </w:t>
      </w:r>
      <w:r w:rsidR="00F83E9E" w:rsidRPr="00F83E9E">
        <w:rPr>
          <w:color w:val="0000FF"/>
        </w:rPr>
        <w:t>autenticidade</w:t>
      </w:r>
      <w:r w:rsidR="00F83E9E">
        <w:t xml:space="preserve"> </w:t>
      </w:r>
      <w:r>
        <w:t>e</w:t>
      </w:r>
      <w:r w:rsidR="00F83E9E">
        <w:t xml:space="preserve"> </w:t>
      </w:r>
      <w:r w:rsidR="00F83E9E" w:rsidRPr="00F83E9E">
        <w:rPr>
          <w:color w:val="0000FF"/>
        </w:rPr>
        <w:t>integridade</w:t>
      </w:r>
      <w:r>
        <w:t xml:space="preserve">. Mas, o que uma VPN não </w:t>
      </w:r>
      <w:proofErr w:type="gramStart"/>
      <w:r>
        <w:t>protege ?</w:t>
      </w:r>
      <w:proofErr w:type="gramEnd"/>
      <w:r>
        <w:t xml:space="preserve">  A idéia sobre falhas numa VPN, na verdade, está diretamente ligada ao risco envolvido em determinadas configurações</w:t>
      </w:r>
      <w:r w:rsidR="00597AFF">
        <w:t>,</w:t>
      </w:r>
      <w:r>
        <w:t xml:space="preserve"> em função do investimento feito na solução. </w:t>
      </w:r>
      <w:r w:rsidR="00BB6390">
        <w:t xml:space="preserve">Por exemplo, colocar em um gateway VPN, serviços que não fazem parte do contexto de segurança, pode reduzir custos, mas compromete a segurança. Outra falha que uma VPN não protege, diz respeito a </w:t>
      </w:r>
      <w:r w:rsidR="00BB6390" w:rsidRPr="00F83E9E">
        <w:rPr>
          <w:color w:val="0000FF"/>
        </w:rPr>
        <w:t xml:space="preserve">ataques </w:t>
      </w:r>
      <w:r w:rsidR="00F83E9E" w:rsidRPr="00F83E9E">
        <w:rPr>
          <w:color w:val="0000FF"/>
        </w:rPr>
        <w:t>internos</w:t>
      </w:r>
      <w:r w:rsidR="00BB6390">
        <w:t xml:space="preserve"> direcionados a servidores ou máquinas de funcionários dentro da empresa.</w:t>
      </w:r>
    </w:p>
    <w:p w:rsidR="00F270FE" w:rsidRDefault="00F270FE" w:rsidP="00F270FE">
      <w:pPr>
        <w:pStyle w:val="PargrafodaLista"/>
      </w:pPr>
    </w:p>
    <w:p w:rsidR="00FE2D36" w:rsidRDefault="00FE2D36" w:rsidP="00FE2D36">
      <w:pPr>
        <w:jc w:val="both"/>
      </w:pPr>
    </w:p>
    <w:p w:rsidR="00FE2D36" w:rsidRDefault="00FE2D36" w:rsidP="00FE2D36">
      <w:pPr>
        <w:jc w:val="both"/>
      </w:pPr>
    </w:p>
    <w:p w:rsidR="00FE2D36" w:rsidRDefault="00FE2D36" w:rsidP="00FE2D36">
      <w:pPr>
        <w:jc w:val="both"/>
      </w:pPr>
    </w:p>
    <w:p w:rsidR="00FE2D36" w:rsidRDefault="00FE2D36" w:rsidP="00FE2D36">
      <w:pPr>
        <w:jc w:val="both"/>
      </w:pPr>
    </w:p>
    <w:p w:rsidR="00FE2D36" w:rsidRDefault="00FE2D36" w:rsidP="00FE2D36">
      <w:pPr>
        <w:jc w:val="both"/>
      </w:pPr>
    </w:p>
    <w:p w:rsidR="00830A4D" w:rsidRDefault="00830A4D" w:rsidP="00FE2D36">
      <w:pPr>
        <w:jc w:val="both"/>
      </w:pPr>
    </w:p>
    <w:p w:rsidR="00F270FE" w:rsidRDefault="00AF2BAE" w:rsidP="00FE2D36">
      <w:pPr>
        <w:pStyle w:val="PargrafodaLista"/>
        <w:numPr>
          <w:ilvl w:val="0"/>
          <w:numId w:val="1"/>
        </w:numPr>
        <w:jc w:val="both"/>
      </w:pPr>
      <w:r>
        <w:t>(</w:t>
      </w:r>
      <w:r w:rsidRPr="00FE2D36">
        <w:rPr>
          <w:color w:val="0000FF"/>
        </w:rPr>
        <w:t>Verdade</w:t>
      </w:r>
      <w:r>
        <w:t>/Falso)</w:t>
      </w:r>
      <w:proofErr w:type="gramStart"/>
      <w:r>
        <w:t xml:space="preserve">  </w:t>
      </w:r>
      <w:proofErr w:type="gramEnd"/>
      <w:r>
        <w:t xml:space="preserve">Sobre uma Função </w:t>
      </w:r>
      <w:proofErr w:type="spellStart"/>
      <w:r>
        <w:t>Hash</w:t>
      </w:r>
      <w:proofErr w:type="spellEnd"/>
      <w:r>
        <w:t>:  Existem infinitas mensagens M, mas um número finito de resumos (</w:t>
      </w:r>
      <w:proofErr w:type="spellStart"/>
      <w:r>
        <w:t>hashes</w:t>
      </w:r>
      <w:proofErr w:type="spellEnd"/>
      <w:r>
        <w:t>) que pode ser gerado</w:t>
      </w:r>
      <w:r w:rsidR="00F83E9E">
        <w:t>, por exemplo,</w:t>
      </w:r>
      <w:r>
        <w:t xml:space="preserve"> com 20 bytes de resumo do algoritmo SHA-1. Portanto, a quantidade total de</w:t>
      </w:r>
      <w:r w:rsidR="00F83E9E">
        <w:t xml:space="preserve"> resumos (</w:t>
      </w:r>
      <w:proofErr w:type="spellStart"/>
      <w:r w:rsidR="00F83E9E">
        <w:t>hashes</w:t>
      </w:r>
      <w:proofErr w:type="spellEnd"/>
      <w:r w:rsidR="00F83E9E">
        <w:t xml:space="preserve">) </w:t>
      </w:r>
      <w:r w:rsidR="00F83E9E" w:rsidRPr="00FE2D36">
        <w:rPr>
          <w:color w:val="0000FF"/>
        </w:rPr>
        <w:t xml:space="preserve">finita e igual </w:t>
      </w:r>
      <w:r w:rsidR="00FA1DA9" w:rsidRPr="00FE2D36">
        <w:rPr>
          <w:color w:val="0000FF"/>
        </w:rPr>
        <w:t xml:space="preserve">a </w:t>
      </w:r>
      <w:r w:rsidR="00F83E9E" w:rsidRPr="00FE2D36">
        <w:rPr>
          <w:color w:val="0000FF"/>
        </w:rPr>
        <w:t>2</w:t>
      </w:r>
      <w:r w:rsidR="00F83E9E" w:rsidRPr="00FE2D36">
        <w:rPr>
          <w:color w:val="0000FF"/>
          <w:vertAlign w:val="superscript"/>
        </w:rPr>
        <w:t>160</w:t>
      </w:r>
      <w:r w:rsidR="00F83E9E" w:rsidRPr="00FE2D36">
        <w:rPr>
          <w:color w:val="0000FF"/>
        </w:rPr>
        <w:t xml:space="preserve"> </w:t>
      </w:r>
      <w:r w:rsidR="00FA1DA9" w:rsidRPr="00FE2D36">
        <w:rPr>
          <w:color w:val="0000FF"/>
        </w:rPr>
        <w:t xml:space="preserve">resumos que podem ser obtidos (este é uma arranjo com repetição de dois elementos, </w:t>
      </w:r>
      <w:proofErr w:type="gramStart"/>
      <w:r w:rsidR="00FA1DA9" w:rsidRPr="00FE2D36">
        <w:rPr>
          <w:color w:val="0000FF"/>
        </w:rPr>
        <w:t>0</w:t>
      </w:r>
      <w:proofErr w:type="gramEnd"/>
      <w:r w:rsidR="00FA1DA9" w:rsidRPr="00FE2D36">
        <w:rPr>
          <w:color w:val="0000FF"/>
        </w:rPr>
        <w:t xml:space="preserve"> e 1, tomados 160 a 160, onde a ordem dos elementos 0 e 1 nos resumos, importa, ou seja mudando-se os valores de dois bits tem-se que o resumo é outro)</w:t>
      </w:r>
      <w:r w:rsidR="00F83E9E">
        <w:t xml:space="preserve">. </w:t>
      </w:r>
      <w:r>
        <w:t>Isto significa que existem muitos resumos que podem ser produzidos, mas isso também significa que existem algumas mensagens que terão o mesmo resumo</w:t>
      </w:r>
      <w:r w:rsidR="00FA1DA9">
        <w:t xml:space="preserve"> </w:t>
      </w:r>
      <w:r w:rsidR="00FA1DA9" w:rsidRPr="00FE2D36">
        <w:rPr>
          <w:color w:val="0000FF"/>
        </w:rPr>
        <w:t xml:space="preserve">(por causa da </w:t>
      </w:r>
      <w:proofErr w:type="spellStart"/>
      <w:r w:rsidR="00FA1DA9" w:rsidRPr="00FE2D36">
        <w:rPr>
          <w:color w:val="0000FF"/>
        </w:rPr>
        <w:t>finitude</w:t>
      </w:r>
      <w:proofErr w:type="spellEnd"/>
      <w:r w:rsidR="00FA1DA9" w:rsidRPr="00FE2D36">
        <w:rPr>
          <w:color w:val="0000FF"/>
        </w:rPr>
        <w:t>)</w:t>
      </w:r>
      <w:r>
        <w:t>. Isto não deve trazer preocupações, em termos práticos, pois é extremamente raro que duas mensagens tenham</w:t>
      </w:r>
      <w:r w:rsidR="00FA1DA9">
        <w:t>, computacionalmente,</w:t>
      </w:r>
      <w:r>
        <w:t xml:space="preserve"> o mesmo resumo (</w:t>
      </w:r>
      <w:proofErr w:type="spellStart"/>
      <w:r>
        <w:t>hash</w:t>
      </w:r>
      <w:proofErr w:type="spellEnd"/>
      <w:r>
        <w:t>)</w:t>
      </w:r>
      <w:r w:rsidR="002F0F85">
        <w:t>. Mais importante é o fato de não se</w:t>
      </w:r>
      <w:r w:rsidR="00FA1DA9">
        <w:t>r</w:t>
      </w:r>
      <w:r w:rsidR="002F0F85">
        <w:t xml:space="preserve"> possível modificar uma mensagem </w:t>
      </w:r>
      <w:proofErr w:type="gramStart"/>
      <w:r w:rsidR="002F0F85">
        <w:t>e</w:t>
      </w:r>
      <w:proofErr w:type="gramEnd"/>
      <w:r w:rsidR="002F0F85">
        <w:t xml:space="preserve"> ainda assim produzir o mesmo resumo que a original. </w:t>
      </w:r>
    </w:p>
    <w:p w:rsidR="003D6636" w:rsidRDefault="003D6636" w:rsidP="003D6636">
      <w:pPr>
        <w:jc w:val="both"/>
      </w:pPr>
    </w:p>
    <w:sectPr w:rsidR="003D6636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5096"/>
    <w:multiLevelType w:val="hybridMultilevel"/>
    <w:tmpl w:val="6F42A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87A5C"/>
    <w:multiLevelType w:val="hybridMultilevel"/>
    <w:tmpl w:val="50CE5150"/>
    <w:lvl w:ilvl="0" w:tplc="19ECF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4442D"/>
    <w:rsid w:val="00007056"/>
    <w:rsid w:val="000F7141"/>
    <w:rsid w:val="00123159"/>
    <w:rsid w:val="001A1D7F"/>
    <w:rsid w:val="001E02FB"/>
    <w:rsid w:val="002535CE"/>
    <w:rsid w:val="00255320"/>
    <w:rsid w:val="00272101"/>
    <w:rsid w:val="002F0F85"/>
    <w:rsid w:val="00325D94"/>
    <w:rsid w:val="003A62C7"/>
    <w:rsid w:val="003B5669"/>
    <w:rsid w:val="003D4C05"/>
    <w:rsid w:val="003D6636"/>
    <w:rsid w:val="003F6406"/>
    <w:rsid w:val="00446AD5"/>
    <w:rsid w:val="004837F8"/>
    <w:rsid w:val="004F365C"/>
    <w:rsid w:val="00507A3B"/>
    <w:rsid w:val="0053342D"/>
    <w:rsid w:val="005647F0"/>
    <w:rsid w:val="00597AFF"/>
    <w:rsid w:val="005A5DEF"/>
    <w:rsid w:val="005C252C"/>
    <w:rsid w:val="005F2780"/>
    <w:rsid w:val="005F4B5C"/>
    <w:rsid w:val="006216C9"/>
    <w:rsid w:val="00642EB6"/>
    <w:rsid w:val="0064442D"/>
    <w:rsid w:val="006524FF"/>
    <w:rsid w:val="00685E9E"/>
    <w:rsid w:val="00687AE3"/>
    <w:rsid w:val="006E468D"/>
    <w:rsid w:val="00771A7C"/>
    <w:rsid w:val="007E1311"/>
    <w:rsid w:val="007F0404"/>
    <w:rsid w:val="00830A4D"/>
    <w:rsid w:val="00845227"/>
    <w:rsid w:val="00865572"/>
    <w:rsid w:val="008D031E"/>
    <w:rsid w:val="008E30A1"/>
    <w:rsid w:val="009017BC"/>
    <w:rsid w:val="00992A0E"/>
    <w:rsid w:val="009C0A38"/>
    <w:rsid w:val="00A30A3E"/>
    <w:rsid w:val="00A95DC9"/>
    <w:rsid w:val="00AC136E"/>
    <w:rsid w:val="00AF29DE"/>
    <w:rsid w:val="00AF2BAE"/>
    <w:rsid w:val="00B233A2"/>
    <w:rsid w:val="00B3207F"/>
    <w:rsid w:val="00B55CEE"/>
    <w:rsid w:val="00BA4854"/>
    <w:rsid w:val="00BB5674"/>
    <w:rsid w:val="00BB6390"/>
    <w:rsid w:val="00C0373A"/>
    <w:rsid w:val="00C11DBE"/>
    <w:rsid w:val="00C31A8C"/>
    <w:rsid w:val="00C406AC"/>
    <w:rsid w:val="00C50697"/>
    <w:rsid w:val="00CD29A1"/>
    <w:rsid w:val="00CD3B80"/>
    <w:rsid w:val="00CF65D5"/>
    <w:rsid w:val="00D01236"/>
    <w:rsid w:val="00D34F03"/>
    <w:rsid w:val="00D91A0B"/>
    <w:rsid w:val="00DB67CE"/>
    <w:rsid w:val="00DC7AAB"/>
    <w:rsid w:val="00DF22B4"/>
    <w:rsid w:val="00DF5FBF"/>
    <w:rsid w:val="00E024AB"/>
    <w:rsid w:val="00E17B3D"/>
    <w:rsid w:val="00E3303A"/>
    <w:rsid w:val="00E96944"/>
    <w:rsid w:val="00F20FA2"/>
    <w:rsid w:val="00F25B3F"/>
    <w:rsid w:val="00F270FE"/>
    <w:rsid w:val="00F36BAD"/>
    <w:rsid w:val="00F61984"/>
    <w:rsid w:val="00F64CFD"/>
    <w:rsid w:val="00F809DC"/>
    <w:rsid w:val="00F83E9E"/>
    <w:rsid w:val="00FA1DA9"/>
    <w:rsid w:val="00FA45B7"/>
    <w:rsid w:val="00FD4F97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B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44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2448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2011-11-21T18:56:00Z</cp:lastPrinted>
  <dcterms:created xsi:type="dcterms:W3CDTF">2011-11-21T18:57:00Z</dcterms:created>
  <dcterms:modified xsi:type="dcterms:W3CDTF">2011-11-21T18:57:00Z</dcterms:modified>
</cp:coreProperties>
</file>